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A5" w:rsidRDefault="007735A5" w:rsidP="00773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.10</w:t>
      </w:r>
    </w:p>
    <w:p w:rsidR="007735A5" w:rsidRDefault="007735A5" w:rsidP="00773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7735A5" w:rsidRDefault="007735A5" w:rsidP="00773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85E98" w:rsidRPr="006E06BA" w:rsidRDefault="00E85E98" w:rsidP="00E85E9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E85E98" w:rsidRPr="006E06BA" w:rsidRDefault="00E85E98" w:rsidP="00E85E9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85E98" w:rsidRPr="006E06BA" w:rsidRDefault="00E85E98" w:rsidP="00E85E9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85E98" w:rsidRPr="006E06BA" w:rsidRDefault="00E85E98" w:rsidP="00E85E9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ОП.01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Инженерная графика 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E85E98" w:rsidRPr="00562937" w:rsidRDefault="00E85E98" w:rsidP="00E8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Pr="00562937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5E98" w:rsidRDefault="00E85E98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5DA3" w:rsidRDefault="00F85DA3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5DA3" w:rsidRDefault="00F85DA3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5DA3" w:rsidRDefault="00F85DA3" w:rsidP="00E8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1F4F" w:rsidRDefault="00E85E98" w:rsidP="00584842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5E98" w:rsidRPr="00E96124" w:rsidRDefault="00E85E98" w:rsidP="00E85E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85E98" w:rsidRPr="00E96124" w:rsidRDefault="00E85E98" w:rsidP="00E85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804"/>
        <w:gridCol w:w="1099"/>
      </w:tblGrid>
      <w:tr w:rsidR="00E85E98" w:rsidRPr="00135EA6" w:rsidTr="00E85E98">
        <w:tc>
          <w:tcPr>
            <w:tcW w:w="8472" w:type="dxa"/>
            <w:gridSpan w:val="2"/>
          </w:tcPr>
          <w:p w:rsidR="00E85E98" w:rsidRPr="00135EA6" w:rsidRDefault="00E85E98" w:rsidP="00E85E98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85E98" w:rsidRPr="00135EA6" w:rsidRDefault="00E85E98" w:rsidP="00E8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85E98" w:rsidRPr="00135EA6" w:rsidTr="00E85E98">
        <w:tc>
          <w:tcPr>
            <w:tcW w:w="8472" w:type="dxa"/>
            <w:gridSpan w:val="2"/>
          </w:tcPr>
          <w:p w:rsidR="00E85E98" w:rsidRPr="00135EA6" w:rsidRDefault="00E85E98" w:rsidP="00E85E9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35EA6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85E98" w:rsidRPr="00135EA6" w:rsidRDefault="00E85E98" w:rsidP="00E8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85E98" w:rsidRPr="00135EA6" w:rsidRDefault="00584842" w:rsidP="00E8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E98" w:rsidRPr="00135EA6" w:rsidTr="00E85E98">
        <w:tc>
          <w:tcPr>
            <w:tcW w:w="8472" w:type="dxa"/>
            <w:gridSpan w:val="2"/>
          </w:tcPr>
          <w:p w:rsidR="00E85E98" w:rsidRPr="00135EA6" w:rsidRDefault="00E85E98" w:rsidP="00E85E9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35EA6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85E98" w:rsidRPr="00135EA6" w:rsidRDefault="00E85E98" w:rsidP="00E85E98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85E98" w:rsidRPr="00135EA6" w:rsidRDefault="00584842" w:rsidP="00E8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98" w:rsidRPr="00135EA6" w:rsidTr="00E85E98">
        <w:trPr>
          <w:trHeight w:val="670"/>
        </w:trPr>
        <w:tc>
          <w:tcPr>
            <w:tcW w:w="8472" w:type="dxa"/>
            <w:gridSpan w:val="2"/>
          </w:tcPr>
          <w:p w:rsidR="00E85E98" w:rsidRPr="00135EA6" w:rsidRDefault="00E85E98" w:rsidP="00E85E9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35EA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 w:rsidR="007F429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135EA6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E85E98" w:rsidRPr="00135EA6" w:rsidRDefault="00E85E98" w:rsidP="00E85E9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85E98" w:rsidRPr="00135EA6" w:rsidRDefault="00584842" w:rsidP="00E8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E98" w:rsidRPr="00135EA6" w:rsidTr="00E85E98">
        <w:tc>
          <w:tcPr>
            <w:tcW w:w="8472" w:type="dxa"/>
            <w:gridSpan w:val="2"/>
          </w:tcPr>
          <w:p w:rsidR="00E85E98" w:rsidRPr="00135EA6" w:rsidRDefault="00E85E98" w:rsidP="00E85E98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35EA6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85E98" w:rsidRPr="00135EA6" w:rsidRDefault="00E85E98" w:rsidP="00E85E98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85E98" w:rsidRPr="00135EA6" w:rsidRDefault="00584842" w:rsidP="00E8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43C6" w:rsidRPr="00135EA6" w:rsidTr="00E85E98">
        <w:tc>
          <w:tcPr>
            <w:tcW w:w="7668" w:type="dxa"/>
            <w:shd w:val="clear" w:color="auto" w:fill="auto"/>
          </w:tcPr>
          <w:p w:rsidR="00C643C6" w:rsidRPr="00135EA6" w:rsidRDefault="00C643C6" w:rsidP="00E8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C643C6" w:rsidRPr="00135EA6" w:rsidRDefault="00C643C6" w:rsidP="00E8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3C6" w:rsidRPr="00DC6861" w:rsidRDefault="00C643C6" w:rsidP="00C643C6">
      <w:pPr>
        <w:rPr>
          <w:rFonts w:ascii="Times New Roman" w:hAnsi="Times New Roman" w:cs="Times New Roman"/>
          <w:i/>
          <w:sz w:val="24"/>
          <w:szCs w:val="24"/>
        </w:rPr>
      </w:pPr>
    </w:p>
    <w:p w:rsidR="00C643C6" w:rsidRPr="00DC6861" w:rsidRDefault="00C643C6" w:rsidP="00C643C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C643C6" w:rsidRPr="00E85E98" w:rsidRDefault="00C643C6" w:rsidP="00C64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61"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  <w:r w:rsidRPr="00E85E98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 w:rsidR="00E85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B4B" w:rsidRPr="00656B4B" w:rsidRDefault="00656B4B" w:rsidP="00656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56B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656B4B" w:rsidRPr="00656B4B" w:rsidRDefault="00656B4B" w:rsidP="00656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B4B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C643C6" w:rsidRPr="00E85E98" w:rsidRDefault="00C643C6" w:rsidP="00B42A2C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5E98">
        <w:rPr>
          <w:rFonts w:ascii="Times New Roman" w:hAnsi="Times New Roman" w:cs="Times New Roman"/>
          <w:b/>
          <w:sz w:val="24"/>
          <w:szCs w:val="24"/>
        </w:rPr>
        <w:t>1.</w:t>
      </w:r>
      <w:r w:rsidR="00E85E98" w:rsidRPr="00E85E98">
        <w:rPr>
          <w:rFonts w:ascii="Times New Roman" w:hAnsi="Times New Roman" w:cs="Times New Roman"/>
          <w:b/>
          <w:sz w:val="24"/>
          <w:szCs w:val="24"/>
        </w:rPr>
        <w:t>2</w:t>
      </w:r>
      <w:r w:rsidRPr="00E85E98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3544"/>
        <w:gridCol w:w="3619"/>
      </w:tblGrid>
      <w:tr w:rsidR="00C643C6" w:rsidTr="00E85E98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98" w:rsidRDefault="00C643C6" w:rsidP="00E85E98">
            <w:pPr>
              <w:pStyle w:val="Standard"/>
              <w:spacing w:before="0" w:after="0"/>
              <w:jc w:val="center"/>
              <w:rPr>
                <w:b/>
              </w:rPr>
            </w:pPr>
            <w:r w:rsidRPr="00E85E98">
              <w:rPr>
                <w:b/>
              </w:rPr>
              <w:t xml:space="preserve">Код </w:t>
            </w:r>
          </w:p>
          <w:p w:rsidR="00C643C6" w:rsidRPr="00E85E98" w:rsidRDefault="00C643C6" w:rsidP="00E85E98">
            <w:pPr>
              <w:pStyle w:val="Standard"/>
              <w:spacing w:before="0" w:after="0"/>
              <w:jc w:val="center"/>
              <w:rPr>
                <w:b/>
              </w:rPr>
            </w:pPr>
            <w:r w:rsidRPr="00E85E98">
              <w:rPr>
                <w:b/>
              </w:rPr>
              <w:t>ПК, 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6" w:rsidRPr="00E85E98" w:rsidRDefault="00C643C6" w:rsidP="00E85E98">
            <w:pPr>
              <w:pStyle w:val="Standard"/>
              <w:spacing w:before="0" w:after="0"/>
              <w:jc w:val="center"/>
              <w:rPr>
                <w:b/>
              </w:rPr>
            </w:pPr>
            <w:r w:rsidRPr="00E85E98">
              <w:rPr>
                <w:b/>
              </w:rPr>
              <w:t>Умения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6" w:rsidRPr="00E85E98" w:rsidRDefault="00C643C6" w:rsidP="00E85E98">
            <w:pPr>
              <w:pStyle w:val="Standard"/>
              <w:spacing w:before="0" w:after="0"/>
              <w:jc w:val="center"/>
              <w:rPr>
                <w:b/>
              </w:rPr>
            </w:pPr>
            <w:r w:rsidRPr="00E85E98">
              <w:rPr>
                <w:b/>
              </w:rPr>
              <w:t>Знания</w:t>
            </w:r>
          </w:p>
        </w:tc>
      </w:tr>
      <w:tr w:rsidR="00C643C6" w:rsidTr="00E85E98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E98" w:rsidRDefault="00C643C6" w:rsidP="00E85E98">
            <w:pPr>
              <w:pStyle w:val="Standard"/>
              <w:spacing w:before="0" w:after="0"/>
              <w:jc w:val="center"/>
            </w:pPr>
            <w:r w:rsidRPr="00254855">
              <w:t>ОК</w:t>
            </w:r>
            <w:r w:rsidR="00E85E98">
              <w:t xml:space="preserve"> 01</w:t>
            </w:r>
          </w:p>
          <w:p w:rsidR="00E85E98" w:rsidRDefault="00C643C6" w:rsidP="00E85E98">
            <w:pPr>
              <w:pStyle w:val="Standard"/>
              <w:spacing w:before="0" w:after="0"/>
              <w:jc w:val="center"/>
            </w:pPr>
            <w:r w:rsidRPr="00254855">
              <w:t>ОК</w:t>
            </w:r>
            <w:r w:rsidR="00E85E98">
              <w:t xml:space="preserve"> 02</w:t>
            </w:r>
          </w:p>
          <w:p w:rsidR="00E85E98" w:rsidRDefault="00C643C6" w:rsidP="00E85E98">
            <w:pPr>
              <w:pStyle w:val="Standard"/>
              <w:spacing w:before="0" w:after="0"/>
              <w:jc w:val="center"/>
            </w:pPr>
            <w:r w:rsidRPr="00254855">
              <w:t>ОК</w:t>
            </w:r>
            <w:r w:rsidR="00E85E98">
              <w:t xml:space="preserve"> 05</w:t>
            </w:r>
          </w:p>
          <w:p w:rsidR="00C643C6" w:rsidRDefault="00C643C6" w:rsidP="00E85E98">
            <w:pPr>
              <w:pStyle w:val="Standard"/>
              <w:spacing w:before="0" w:after="0"/>
              <w:jc w:val="center"/>
            </w:pPr>
            <w:r w:rsidRPr="00254855">
              <w:t>ОК 07</w:t>
            </w:r>
          </w:p>
          <w:p w:rsidR="00C643C6" w:rsidRDefault="00C643C6" w:rsidP="00E85E98">
            <w:pPr>
              <w:pStyle w:val="Standard"/>
              <w:spacing w:before="0" w:after="0"/>
              <w:jc w:val="center"/>
              <w:rPr>
                <w:bCs/>
                <w:i/>
              </w:rPr>
            </w:pPr>
            <w:r w:rsidRPr="00DC6861">
              <w:rPr>
                <w:bCs/>
              </w:rPr>
              <w:t>ПК 1.3</w:t>
            </w:r>
          </w:p>
          <w:p w:rsidR="00C643C6" w:rsidRPr="00DC6861" w:rsidRDefault="00C643C6" w:rsidP="00E85E98">
            <w:pPr>
              <w:pStyle w:val="Standard"/>
              <w:spacing w:before="0" w:after="0"/>
              <w:jc w:val="center"/>
              <w:rPr>
                <w:bCs/>
              </w:rPr>
            </w:pPr>
            <w:r w:rsidRPr="00DC6861">
              <w:rPr>
                <w:bCs/>
              </w:rPr>
              <w:t>ПК 3.3</w:t>
            </w:r>
          </w:p>
          <w:p w:rsidR="00C643C6" w:rsidRPr="00DC6861" w:rsidRDefault="00C643C6" w:rsidP="00E85E98">
            <w:pPr>
              <w:pStyle w:val="Standard"/>
              <w:spacing w:before="0" w:after="0"/>
              <w:jc w:val="center"/>
              <w:rPr>
                <w:bCs/>
              </w:rPr>
            </w:pPr>
            <w:r w:rsidRPr="00DC6861">
              <w:rPr>
                <w:bCs/>
              </w:rPr>
              <w:t>ПК 6.1</w:t>
            </w:r>
          </w:p>
          <w:p w:rsidR="00C643C6" w:rsidRPr="00DC6861" w:rsidRDefault="00C643C6" w:rsidP="00E85E98">
            <w:pPr>
              <w:pStyle w:val="Standard"/>
              <w:spacing w:before="0" w:after="0"/>
              <w:jc w:val="center"/>
              <w:rPr>
                <w:bCs/>
              </w:rPr>
            </w:pPr>
            <w:r w:rsidRPr="00DC6861">
              <w:rPr>
                <w:bCs/>
              </w:rPr>
              <w:t>ПК 6.2</w:t>
            </w:r>
          </w:p>
          <w:p w:rsidR="00C643C6" w:rsidRDefault="00C643C6" w:rsidP="00E85E98">
            <w:pPr>
              <w:pStyle w:val="Standard"/>
              <w:spacing w:before="0" w:after="0"/>
              <w:jc w:val="center"/>
            </w:pPr>
            <w:r w:rsidRPr="00DC6861">
              <w:rPr>
                <w:bCs/>
              </w:rPr>
              <w:t>ПК 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6" w:rsidRDefault="00C643C6" w:rsidP="00E85E98">
            <w:pPr>
              <w:pStyle w:val="Standard"/>
              <w:spacing w:before="0" w:after="0"/>
            </w:pPr>
            <w:r>
              <w:t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</w:t>
            </w:r>
            <w:r w:rsidR="009A7EF2">
              <w:t xml:space="preserve">ертежах, выполнять деталирование </w:t>
            </w:r>
            <w:r>
              <w:t xml:space="preserve"> сборочного чертежа, решать графические задачи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6" w:rsidRDefault="00C643C6" w:rsidP="00E85E98">
            <w:pPr>
              <w:pStyle w:val="Standard"/>
              <w:spacing w:before="0" w:after="0"/>
            </w:pPr>
            <w: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E85E98" w:rsidRDefault="00E85E98" w:rsidP="00C643C6">
      <w:pPr>
        <w:rPr>
          <w:rFonts w:ascii="Times New Roman" w:hAnsi="Times New Roman" w:cs="Times New Roman"/>
          <w:sz w:val="24"/>
          <w:szCs w:val="24"/>
        </w:rPr>
      </w:pPr>
    </w:p>
    <w:p w:rsidR="0047680C" w:rsidRDefault="0047680C" w:rsidP="004768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и ПК, актуализируемые при изучении дисциплины:</w:t>
      </w:r>
    </w:p>
    <w:p w:rsidR="006951EA" w:rsidRDefault="006951EA" w:rsidP="00EA71C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612" w:type="dxa"/>
          </w:tcPr>
          <w:p w:rsidR="00B42A2C" w:rsidRPr="00C121A8" w:rsidRDefault="00B42A2C" w:rsidP="00BE4BC7">
            <w:pPr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612" w:type="dxa"/>
          </w:tcPr>
          <w:p w:rsidR="00B42A2C" w:rsidRPr="00C121A8" w:rsidRDefault="00B42A2C" w:rsidP="00BE4BC7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современные средства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интерпретаци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информационные технологии для выполнения задач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612" w:type="dxa"/>
          </w:tcPr>
          <w:p w:rsidR="00B42A2C" w:rsidRDefault="00B42A2C" w:rsidP="00C0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Осуществлять устную и письменную коммуникацию на государственном языке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Российской Федерации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 учетом особенностей социального и культурного контекста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612" w:type="dxa"/>
          </w:tcPr>
          <w:p w:rsidR="00B42A2C" w:rsidRDefault="00B42A2C" w:rsidP="00C0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Содействовать сохранению окружающей среды, ресурсосбережению, применять знание об изменении климата, принципы бережливого производства, эффективно взаимодействовать в чрезвычайных ситуациях.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12" w:type="dxa"/>
          </w:tcPr>
          <w:p w:rsidR="00B42A2C" w:rsidRDefault="00B42A2C" w:rsidP="00C0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612" w:type="dxa"/>
          </w:tcPr>
          <w:p w:rsidR="00B42A2C" w:rsidRDefault="00B42A2C" w:rsidP="00C0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612" w:type="dxa"/>
          </w:tcPr>
          <w:p w:rsidR="00B42A2C" w:rsidRDefault="00B42A2C" w:rsidP="00C0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612" w:type="dxa"/>
          </w:tcPr>
          <w:p w:rsidR="00B42A2C" w:rsidRDefault="00B42A2C" w:rsidP="00C0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B42A2C" w:rsidTr="00513B7A">
        <w:tc>
          <w:tcPr>
            <w:tcW w:w="959" w:type="dxa"/>
          </w:tcPr>
          <w:p w:rsidR="00B42A2C" w:rsidRDefault="00B4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612" w:type="dxa"/>
          </w:tcPr>
          <w:p w:rsidR="00B42A2C" w:rsidRDefault="00B42A2C" w:rsidP="00C01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</w:tbl>
    <w:p w:rsidR="00E85E98" w:rsidRDefault="00E85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43C6" w:rsidRPr="00E85E98" w:rsidRDefault="00C643C6" w:rsidP="00E85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9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643C6" w:rsidRDefault="00C643C6" w:rsidP="00E85E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5E9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85E98" w:rsidRPr="00E96124" w:rsidTr="00E85E98">
        <w:trPr>
          <w:trHeight w:val="460"/>
        </w:trPr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E85E98" w:rsidRPr="00E96124" w:rsidRDefault="007C0317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E85E98" w:rsidRPr="00E96124" w:rsidRDefault="007C0317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E85E98" w:rsidRPr="00E96124" w:rsidTr="00E85E98">
        <w:trPr>
          <w:trHeight w:val="192"/>
        </w:trPr>
        <w:tc>
          <w:tcPr>
            <w:tcW w:w="7904" w:type="dxa"/>
            <w:vAlign w:val="center"/>
          </w:tcPr>
          <w:p w:rsidR="00E85E98" w:rsidRPr="00E96124" w:rsidRDefault="00E85E98" w:rsidP="00E85E98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E85E98" w:rsidRPr="00E96124" w:rsidRDefault="007C0317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90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E85E98" w:rsidRPr="00E96124" w:rsidRDefault="00EE12AE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88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E85E98" w:rsidRPr="00E96124" w:rsidRDefault="00DC222B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85E98" w:rsidRPr="00E96124" w:rsidRDefault="007C0317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82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E85E98" w:rsidRPr="00E96124" w:rsidRDefault="00DC222B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E12AE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85E98" w:rsidRPr="00E96124" w:rsidTr="00E85E98">
        <w:trPr>
          <w:trHeight w:val="328"/>
        </w:trPr>
        <w:tc>
          <w:tcPr>
            <w:tcW w:w="7904" w:type="dxa"/>
            <w:vAlign w:val="center"/>
          </w:tcPr>
          <w:p w:rsidR="00E85E98" w:rsidRPr="00E96124" w:rsidRDefault="00E85E98" w:rsidP="00D25246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85E98" w:rsidRPr="00E96124" w:rsidTr="00E85E98">
        <w:trPr>
          <w:trHeight w:val="328"/>
        </w:trPr>
        <w:tc>
          <w:tcPr>
            <w:tcW w:w="7904" w:type="dxa"/>
            <w:vAlign w:val="center"/>
          </w:tcPr>
          <w:p w:rsidR="00E85E98" w:rsidRPr="00E96124" w:rsidRDefault="00E85E98" w:rsidP="00D25246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85E98" w:rsidRPr="00E96124" w:rsidTr="00E85E98">
        <w:trPr>
          <w:trHeight w:val="328"/>
        </w:trPr>
        <w:tc>
          <w:tcPr>
            <w:tcW w:w="7904" w:type="dxa"/>
            <w:vAlign w:val="center"/>
          </w:tcPr>
          <w:p w:rsidR="00E85E98" w:rsidRPr="00E96124" w:rsidRDefault="00E85E98" w:rsidP="00E85E98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E85E98" w:rsidRPr="00E96124" w:rsidRDefault="00DC222B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85E98" w:rsidRPr="00E96124" w:rsidTr="00E85E98">
        <w:tc>
          <w:tcPr>
            <w:tcW w:w="7904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E85E98" w:rsidRPr="00E96124" w:rsidRDefault="00E85E98" w:rsidP="00E85E9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85E98" w:rsidRPr="00E85E98" w:rsidRDefault="00E85E98" w:rsidP="00E85E98">
      <w:pPr>
        <w:rPr>
          <w:rFonts w:ascii="Times New Roman" w:hAnsi="Times New Roman" w:cs="Times New Roman"/>
          <w:b/>
          <w:sz w:val="24"/>
          <w:szCs w:val="24"/>
        </w:rPr>
      </w:pPr>
    </w:p>
    <w:p w:rsidR="00C643C6" w:rsidRPr="00DC6861" w:rsidRDefault="00C643C6" w:rsidP="00C643C6">
      <w:pPr>
        <w:rPr>
          <w:rFonts w:ascii="Times New Roman" w:hAnsi="Times New Roman" w:cs="Times New Roman"/>
          <w:i/>
          <w:sz w:val="24"/>
          <w:szCs w:val="24"/>
        </w:rPr>
        <w:sectPr w:rsidR="00C643C6" w:rsidRPr="00DC6861" w:rsidSect="00E85E98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C643C6" w:rsidRPr="003B798E" w:rsidRDefault="00DC222B" w:rsidP="00C643C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777D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C6" w:rsidRPr="00635D2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643C6" w:rsidRPr="003B7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Тематический план и содержание учебной дисциплины </w:t>
      </w:r>
    </w:p>
    <w:tbl>
      <w:tblPr>
        <w:tblW w:w="504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3"/>
        <w:gridCol w:w="9"/>
        <w:gridCol w:w="275"/>
        <w:gridCol w:w="9372"/>
        <w:gridCol w:w="834"/>
        <w:gridCol w:w="1364"/>
        <w:gridCol w:w="1112"/>
      </w:tblGrid>
      <w:tr w:rsidR="00513B7A" w:rsidRPr="003B798E" w:rsidTr="00513B7A">
        <w:trPr>
          <w:trHeight w:val="1179"/>
        </w:trPr>
        <w:tc>
          <w:tcPr>
            <w:tcW w:w="894" w:type="pct"/>
            <w:shd w:val="clear" w:color="auto" w:fill="auto"/>
            <w:vAlign w:val="center"/>
          </w:tcPr>
          <w:p w:rsidR="00EE12AE" w:rsidRPr="00A67531" w:rsidRDefault="00EE12AE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75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58" w:type="pct"/>
            <w:gridSpan w:val="3"/>
            <w:shd w:val="clear" w:color="auto" w:fill="auto"/>
            <w:vAlign w:val="center"/>
          </w:tcPr>
          <w:p w:rsidR="00EE12AE" w:rsidRPr="00A67531" w:rsidRDefault="00EE12AE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75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E12AE" w:rsidRPr="00A67531" w:rsidRDefault="00EE12AE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75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Объем часов</w:t>
            </w:r>
          </w:p>
        </w:tc>
        <w:tc>
          <w:tcPr>
            <w:tcW w:w="432" w:type="pct"/>
            <w:vAlign w:val="center"/>
          </w:tcPr>
          <w:p w:rsidR="00EE12AE" w:rsidRPr="00EE12AE" w:rsidRDefault="00EE12AE" w:rsidP="00777D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E12AE" w:rsidRPr="00A67531" w:rsidRDefault="00EE12AE" w:rsidP="00A675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75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4145C9" w:rsidRPr="003B798E" w:rsidTr="004145C9">
        <w:trPr>
          <w:trHeight w:val="304"/>
        </w:trPr>
        <w:tc>
          <w:tcPr>
            <w:tcW w:w="894" w:type="pct"/>
            <w:shd w:val="clear" w:color="auto" w:fill="auto"/>
            <w:vAlign w:val="center"/>
          </w:tcPr>
          <w:p w:rsidR="004145C9" w:rsidRPr="00A67531" w:rsidRDefault="004145C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8" w:type="pct"/>
            <w:gridSpan w:val="3"/>
            <w:shd w:val="clear" w:color="auto" w:fill="auto"/>
            <w:vAlign w:val="center"/>
          </w:tcPr>
          <w:p w:rsidR="004145C9" w:rsidRPr="00A67531" w:rsidRDefault="004145C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4145C9" w:rsidRPr="00A67531" w:rsidRDefault="004145C9" w:rsidP="0077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2" w:type="pct"/>
            <w:vAlign w:val="center"/>
          </w:tcPr>
          <w:p w:rsidR="004145C9" w:rsidRPr="004145C9" w:rsidRDefault="004145C9" w:rsidP="00777D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4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145C9" w:rsidRPr="00A67531" w:rsidRDefault="004145C9" w:rsidP="00A675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513B7A" w:rsidRPr="003B798E" w:rsidTr="00513B7A">
        <w:trPr>
          <w:trHeight w:val="20"/>
        </w:trPr>
        <w:tc>
          <w:tcPr>
            <w:tcW w:w="894" w:type="pct"/>
            <w:shd w:val="clear" w:color="auto" w:fill="auto"/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Геометрическое и проекционное черчение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EE12AE" w:rsidRPr="003B798E" w:rsidRDefault="00EE12AE" w:rsidP="00EA6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:rsidR="00EE12AE" w:rsidRPr="00780B71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2" w:type="pct"/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rPr>
          <w:trHeight w:val="20"/>
        </w:trPr>
        <w:tc>
          <w:tcPr>
            <w:tcW w:w="894" w:type="pct"/>
            <w:vMerge w:val="restart"/>
            <w:shd w:val="clear" w:color="auto" w:fill="auto"/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1.1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сведения по оформлению чертежей.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:rsidR="00EE12AE" w:rsidRPr="00A32CF5" w:rsidRDefault="00EE12AE" w:rsidP="00EA6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513B7A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1862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ПК 1.3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EE12AE" w:rsidRPr="00EE12AE" w:rsidRDefault="00EE12AE" w:rsidP="00EE12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2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7A" w:rsidRPr="003B798E" w:rsidTr="00513B7A">
        <w:trPr>
          <w:trHeight w:val="776"/>
        </w:trPr>
        <w:tc>
          <w:tcPr>
            <w:tcW w:w="894" w:type="pct"/>
            <w:vMerge/>
            <w:shd w:val="clear" w:color="auto" w:fill="auto"/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shd w:val="clear" w:color="auto" w:fill="auto"/>
          </w:tcPr>
          <w:p w:rsidR="00EE12AE" w:rsidRPr="003B798E" w:rsidRDefault="00EE12AE" w:rsidP="00620C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</w:tc>
        <w:tc>
          <w:tcPr>
            <w:tcW w:w="264" w:type="pct"/>
            <w:vMerge/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rPr>
          <w:trHeight w:val="322"/>
        </w:trPr>
        <w:tc>
          <w:tcPr>
            <w:tcW w:w="894" w:type="pct"/>
            <w:vMerge/>
            <w:shd w:val="clear" w:color="auto" w:fill="auto"/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rPr>
          <w:trHeight w:val="378"/>
        </w:trPr>
        <w:tc>
          <w:tcPr>
            <w:tcW w:w="894" w:type="pct"/>
            <w:vMerge/>
            <w:shd w:val="clear" w:color="auto" w:fill="auto"/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титульного листа альбома графических работ обучающегося</w:t>
            </w:r>
          </w:p>
        </w:tc>
        <w:tc>
          <w:tcPr>
            <w:tcW w:w="264" w:type="pct"/>
            <w:vMerge/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2F2F2" w:themeFill="background1" w:themeFillShade="F2"/>
          </w:tcPr>
          <w:p w:rsidR="00513B7A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041C" w:rsidRPr="003B798E" w:rsidTr="00D04C8B">
        <w:tblPrEx>
          <w:tblLook w:val="0000"/>
        </w:tblPrEx>
        <w:trPr>
          <w:trHeight w:val="562"/>
        </w:trPr>
        <w:tc>
          <w:tcPr>
            <w:tcW w:w="894" w:type="pct"/>
            <w:vMerge/>
          </w:tcPr>
          <w:p w:rsidR="0054041C" w:rsidRPr="00EA6789" w:rsidRDefault="0054041C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:rsidR="0054041C" w:rsidRPr="005F1711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54041C" w:rsidRPr="005F1711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 литературе ознакомиться с основными правилами нанесения размеров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</w:tcPr>
          <w:p w:rsidR="0054041C" w:rsidRPr="00EF43C6" w:rsidRDefault="0054041C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</w:tcPr>
          <w:p w:rsidR="0054041C" w:rsidRDefault="0054041C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2F2F2" w:themeFill="background1" w:themeFillShade="F2"/>
          </w:tcPr>
          <w:p w:rsidR="0054041C" w:rsidRPr="003B798E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76"/>
        </w:trPr>
        <w:tc>
          <w:tcPr>
            <w:tcW w:w="894" w:type="pct"/>
            <w:vMerge w:val="restart"/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1.2</w:t>
            </w: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Геометрические построения и приемы вычерчивания контуров технических деталей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EE12AE" w:rsidRPr="005F1711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:rsidR="00EE12AE" w:rsidRPr="003B798E" w:rsidRDefault="0018629C" w:rsidP="0021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01</w:t>
            </w:r>
          </w:p>
          <w:p w:rsidR="00513B7A" w:rsidRDefault="0018629C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02</w:t>
            </w:r>
            <w:r w:rsidR="00E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1.3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266"/>
        </w:trPr>
        <w:tc>
          <w:tcPr>
            <w:tcW w:w="894" w:type="pct"/>
            <w:vMerge/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EE12AE" w:rsidRPr="003B798E" w:rsidRDefault="00EE12AE" w:rsidP="005F17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shd w:val="clear" w:color="auto" w:fill="auto"/>
          </w:tcPr>
          <w:p w:rsidR="00EE12AE" w:rsidRPr="003B798E" w:rsidRDefault="00EE12AE" w:rsidP="00691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Некоторые геометрические построения. Деление окружности на равные части. Сопряжения. 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61"/>
        </w:trPr>
        <w:tc>
          <w:tcPr>
            <w:tcW w:w="894" w:type="pct"/>
            <w:vMerge/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37"/>
        </w:trPr>
        <w:tc>
          <w:tcPr>
            <w:tcW w:w="894" w:type="pct"/>
            <w:vMerge/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nil"/>
            </w:tcBorders>
            <w:shd w:val="clear" w:color="auto" w:fill="auto"/>
          </w:tcPr>
          <w:p w:rsidR="00513B7A" w:rsidRPr="003B798E" w:rsidRDefault="00513B7A" w:rsidP="00513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Вычерчивание контуров технических деталей</w:t>
            </w:r>
          </w:p>
        </w:tc>
        <w:tc>
          <w:tcPr>
            <w:tcW w:w="264" w:type="pct"/>
            <w:vMerge/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513B7A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60"/>
        </w:trPr>
        <w:tc>
          <w:tcPr>
            <w:tcW w:w="894" w:type="pct"/>
            <w:vMerge w:val="restart"/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1.3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Аксонометрические проекции фигур и тел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:rsidR="00EE12AE" w:rsidRPr="003B798E" w:rsidRDefault="00EE12AE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6.3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01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EE12AE" w:rsidRPr="003B798E" w:rsidRDefault="003D3932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552"/>
        </w:trPr>
        <w:tc>
          <w:tcPr>
            <w:tcW w:w="894" w:type="pct"/>
            <w:vMerge/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Аксонометрические проекции. Проецирование точки.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Проецирование геометрических тел</w:t>
            </w: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309"/>
        </w:trPr>
        <w:tc>
          <w:tcPr>
            <w:tcW w:w="894" w:type="pct"/>
            <w:vMerge/>
            <w:tcBorders>
              <w:top w:val="nil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vMerge w:val="restart"/>
            <w:tcBorders>
              <w:top w:val="nil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13B7A" w:rsidRPr="00EF43C6" w:rsidRDefault="00513B7A" w:rsidP="003D39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527"/>
        </w:trPr>
        <w:tc>
          <w:tcPr>
            <w:tcW w:w="894" w:type="pct"/>
            <w:vMerge/>
            <w:tcBorders>
              <w:top w:val="nil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комплексных чертежей и аксонометрических изображений геометрических тел с нахождением проекций точек, принадлежащих поверхности тел</w:t>
            </w:r>
          </w:p>
        </w:tc>
        <w:tc>
          <w:tcPr>
            <w:tcW w:w="264" w:type="pct"/>
            <w:vMerge/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176"/>
        </w:trPr>
        <w:tc>
          <w:tcPr>
            <w:tcW w:w="894" w:type="pct"/>
            <w:vMerge/>
            <w:tcBorders>
              <w:top w:val="nil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176"/>
        </w:trPr>
        <w:tc>
          <w:tcPr>
            <w:tcW w:w="894" w:type="pct"/>
            <w:vMerge/>
            <w:tcBorders>
              <w:top w:val="nil"/>
            </w:tcBorders>
          </w:tcPr>
          <w:p w:rsidR="00513B7A" w:rsidRPr="00EA6789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41C" w:rsidRPr="003B798E" w:rsidTr="00C65B1B">
        <w:tblPrEx>
          <w:tblLook w:val="0000"/>
        </w:tblPrEx>
        <w:trPr>
          <w:trHeight w:val="907"/>
        </w:trPr>
        <w:tc>
          <w:tcPr>
            <w:tcW w:w="894" w:type="pct"/>
            <w:vMerge/>
            <w:tcBorders>
              <w:top w:val="nil"/>
            </w:tcBorders>
          </w:tcPr>
          <w:p w:rsidR="0054041C" w:rsidRPr="00EA6789" w:rsidRDefault="0054041C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41C" w:rsidRPr="008566AD" w:rsidRDefault="0054041C" w:rsidP="008566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6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учебной литературе ознакомиться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методами и приёмами проекционного черчения</w:t>
            </w:r>
          </w:p>
          <w:p w:rsidR="0054041C" w:rsidRPr="008566AD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учебной литературе ознакомиться с расположением основных видов на чертеже, их взаимосвязью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4041C" w:rsidRPr="003B798E" w:rsidRDefault="0054041C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54041C" w:rsidRPr="003B798E" w:rsidRDefault="0054041C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</w:tcBorders>
            <w:shd w:val="clear" w:color="auto" w:fill="F2F2F2" w:themeFill="background1" w:themeFillShade="F2"/>
          </w:tcPr>
          <w:p w:rsidR="0054041C" w:rsidRPr="003B798E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176"/>
        </w:trPr>
        <w:tc>
          <w:tcPr>
            <w:tcW w:w="894" w:type="pct"/>
            <w:vMerge w:val="restart"/>
            <w:tcBorders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1.4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Сечение </w:t>
            </w: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геометрических тел секущей плоскостью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12AE" w:rsidRPr="003B798E" w:rsidRDefault="00EE12AE" w:rsidP="0051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ПК 6.3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175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Сечение геометрических тел плоскостями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28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438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B87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B875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комплексного чертежа усеченного многогранника, развертки поверхности тела и аксонометрическое изображение тела</w:t>
            </w:r>
          </w:p>
        </w:tc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50"/>
        </w:trPr>
        <w:tc>
          <w:tcPr>
            <w:tcW w:w="894" w:type="pct"/>
            <w:vMerge w:val="restart"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1.5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Взаимное пересечение поверхностей тел.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B5" w:rsidRDefault="00EE12AE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86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12AE" w:rsidRPr="003B798E" w:rsidRDefault="00EE12AE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 w:rsidR="00186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F43C6" w:rsidRPr="003B798E" w:rsidTr="00EF43C6">
        <w:tblPrEx>
          <w:tblLook w:val="0000"/>
        </w:tblPrEx>
        <w:trPr>
          <w:trHeight w:val="275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F43C6" w:rsidRPr="003B798E" w:rsidRDefault="00EF43C6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F43C6" w:rsidRPr="003B798E" w:rsidRDefault="00EF43C6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поверхностей геометрических тел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F43C6" w:rsidRPr="00EF43C6" w:rsidRDefault="00EF43C6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C6" w:rsidRPr="003B798E" w:rsidRDefault="00EF43C6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C6" w:rsidRPr="003B798E" w:rsidRDefault="00EF43C6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375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463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комплексный чертеж и аксонометрическое изображение пересекающихся геометрических тел между собой</w:t>
            </w:r>
          </w:p>
        </w:tc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446"/>
        </w:trPr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Машиностроительное черчение</w:t>
            </w:r>
          </w:p>
        </w:tc>
        <w:tc>
          <w:tcPr>
            <w:tcW w:w="30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E" w:rsidRPr="003B798E" w:rsidRDefault="00EE12AE" w:rsidP="00780B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E" w:rsidRPr="00780B71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B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343"/>
        </w:trPr>
        <w:tc>
          <w:tcPr>
            <w:tcW w:w="894" w:type="pct"/>
            <w:vMerge w:val="restart"/>
            <w:tcBorders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2.1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виды, разрезы, сечения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6.3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828"/>
        </w:trPr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5317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Основные, дополнительные и местные виды. Простые, наклонные, сложные и местные разрезы. Вынесенные и наложенные сечения.</w:t>
            </w:r>
          </w:p>
          <w:p w:rsidR="00EE12AE" w:rsidRPr="003B798E" w:rsidRDefault="00EE12AE" w:rsidP="005317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видов, сечений и разрезов</w:t>
            </w:r>
          </w:p>
        </w:tc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374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517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двум заданным видам построить третий вид, выполнить необходимые разрезы и выполнить аксонометрическую проекцию с вырезом передней четверти детали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2115B5">
        <w:tblPrEx>
          <w:tblLook w:val="0000"/>
        </w:tblPrEx>
        <w:trPr>
          <w:trHeight w:val="242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чертежи деталей, содержащих необходимые сложные разрезы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93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9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2.2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Резьба, резьбовые соединения и эскизы деталей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1.3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6.1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557"/>
        </w:trPr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6A7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резьбы и резьбовых соединений. Рабочие эскизы деталей. </w:t>
            </w:r>
          </w:p>
          <w:p w:rsidR="00EE12AE" w:rsidRPr="003B798E" w:rsidRDefault="00EE12AE" w:rsidP="006A75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материалов на чертежах</w:t>
            </w:r>
          </w:p>
        </w:tc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342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608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эскиз детали с применением необходимых разрезов и сечений и построить аксонометрическую проекцию детали с вырезом передней четверти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313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рабочий чертеж по рабочему эскизу детали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12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2A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2.3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21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0002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соединений. Изображение резьбовых соединений. Болтовое и шпилечное соединение. Соединение сваркой, пайкой, склеиванием </w:t>
            </w:r>
          </w:p>
        </w:tc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000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88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F00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F00E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сборочного чертежа соединения деталей болтом  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сборочного чертежа соединения деталей шпилькой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64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8" w:type="pct"/>
            <w:tcBorders>
              <w:right w:val="nil"/>
            </w:tcBorders>
            <w:shd w:val="clear" w:color="auto" w:fill="auto"/>
          </w:tcPr>
          <w:p w:rsidR="00EE12AE" w:rsidRPr="003B798E" w:rsidRDefault="00EE12AE" w:rsidP="00F00E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сборочного чертежа соединения деталей сваркой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0"/>
        </w:trPr>
        <w:tc>
          <w:tcPr>
            <w:tcW w:w="894" w:type="pct"/>
            <w:vMerge w:val="restart"/>
            <w:tcBorders>
              <w:left w:val="single" w:sz="4" w:space="0" w:color="auto"/>
            </w:tcBorders>
          </w:tcPr>
          <w:p w:rsidR="00EE12A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2.4</w:t>
            </w:r>
          </w:p>
          <w:p w:rsidR="00EE12AE" w:rsidRPr="000002E4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Зубчатые передачи</w:t>
            </w:r>
          </w:p>
        </w:tc>
        <w:tc>
          <w:tcPr>
            <w:tcW w:w="3058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и параметры зубчатых передач. Конструктивные разновидности зубчатых колес. Элементы зубчатого колеса, его основные параметры</w:t>
            </w:r>
          </w:p>
        </w:tc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2AE" w:rsidRDefault="00EE12AE" w:rsidP="007818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чертежа зубчатой передачи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50"/>
        </w:trPr>
        <w:tc>
          <w:tcPr>
            <w:tcW w:w="89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A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2.5</w:t>
            </w:r>
          </w:p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Сборочные чертежи. Чертежи общих видов. Чтение и деталирование сборочных чертежей</w:t>
            </w:r>
          </w:p>
        </w:tc>
        <w:tc>
          <w:tcPr>
            <w:tcW w:w="3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336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21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3.3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465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F00E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Сборочные чертежи. Чертежи общих видов. Чтение и деталирование сборочных чертежей</w:t>
            </w: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37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336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465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336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эскизов деталей сборочной единицы, состоящей из 4-10 деталей с брошюровкой эскизов  в  альбом с титульным листом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250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F00E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чертежа по эскизам предыдущей работы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3D3932">
        <w:tblPrEx>
          <w:tblLook w:val="0000"/>
        </w:tblPrEx>
        <w:trPr>
          <w:trHeight w:val="465"/>
        </w:trPr>
        <w:tc>
          <w:tcPr>
            <w:tcW w:w="8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8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F00E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чертежей деталей (деталирование) по сборочному чертежу изделия, состоящего из 4-8 деталей, с выполнением аксонометрического изображения одной из них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465"/>
        </w:trPr>
        <w:tc>
          <w:tcPr>
            <w:tcW w:w="8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932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115B5" w:rsidRPr="003B798E" w:rsidRDefault="00EE12AE" w:rsidP="00211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кинематические принципиальные</w:t>
            </w:r>
          </w:p>
        </w:tc>
        <w:tc>
          <w:tcPr>
            <w:tcW w:w="3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0"/>
        </w:trPr>
        <w:tc>
          <w:tcPr>
            <w:tcW w:w="894" w:type="pct"/>
            <w:vMerge w:val="restart"/>
            <w:tcBorders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3.1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кинематических</w:t>
            </w:r>
          </w:p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схемах и их элементах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правила выполнения схем. Обозначения в кинематических схемах.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выполнение чертежей схем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2115B5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2115B5">
        <w:tblPrEx>
          <w:tblLook w:val="0000"/>
        </w:tblPrEx>
        <w:trPr>
          <w:trHeight w:val="2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чертежа кинематической схемы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315"/>
        </w:trPr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3D3932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строительного черчения</w:t>
            </w:r>
          </w:p>
        </w:tc>
        <w:tc>
          <w:tcPr>
            <w:tcW w:w="30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780B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780B71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37"/>
        </w:trPr>
        <w:tc>
          <w:tcPr>
            <w:tcW w:w="894" w:type="pct"/>
            <w:vMerge w:val="restart"/>
            <w:tcBorders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4.1</w:t>
            </w:r>
          </w:p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строительном черчении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Default="00513B7A" w:rsidP="0051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EE12AE" w:rsidRPr="003B798E" w:rsidRDefault="00EE12AE" w:rsidP="0051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4145C9" w:rsidP="00414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13B7A" w:rsidRPr="003B798E" w:rsidTr="00513B7A">
        <w:tblPrEx>
          <w:tblLook w:val="0000"/>
        </w:tblPrEx>
        <w:trPr>
          <w:trHeight w:val="280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строительного черчения. Нанесение размеров на строительных чертежах 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2115B5">
        <w:tblPrEx>
          <w:tblLook w:val="0000"/>
        </w:tblPrEx>
        <w:trPr>
          <w:trHeight w:val="237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2115B5">
        <w:tblPrEx>
          <w:tblLook w:val="0000"/>
        </w:tblPrEx>
        <w:trPr>
          <w:trHeight w:val="289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13B7A" w:rsidRPr="003B798E" w:rsidRDefault="00513B7A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513B7A" w:rsidRPr="003B798E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чертежа планировки участка или зоны с расстановкой оборудования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3B7A" w:rsidRPr="00EF43C6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Pr="003B798E" w:rsidRDefault="00513B7A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3B7A" w:rsidRDefault="00513B7A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420"/>
        </w:trPr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3D3932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машинной графике</w:t>
            </w:r>
          </w:p>
        </w:tc>
        <w:tc>
          <w:tcPr>
            <w:tcW w:w="30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780B7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212"/>
        </w:trPr>
        <w:tc>
          <w:tcPr>
            <w:tcW w:w="894" w:type="pct"/>
            <w:vMerge w:val="restart"/>
            <w:tcBorders>
              <w:left w:val="single" w:sz="4" w:space="0" w:color="auto"/>
            </w:tcBorders>
          </w:tcPr>
          <w:p w:rsidR="00EE12AE" w:rsidRPr="00EA6789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5.1</w:t>
            </w:r>
          </w:p>
          <w:p w:rsidR="00EE12AE" w:rsidRPr="003B798E" w:rsidRDefault="00EE12AE" w:rsidP="003D3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автоматизированного проектирования на персональных компьютерах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7A" w:rsidRDefault="00513B7A" w:rsidP="0051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ОК 05</w:t>
            </w:r>
          </w:p>
          <w:p w:rsidR="00EE12AE" w:rsidRPr="003B798E" w:rsidRDefault="00EE12AE" w:rsidP="00513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r w:rsidRPr="003B7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2115B5" w:rsidP="00780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3B7A" w:rsidRPr="003B798E" w:rsidTr="00513B7A">
        <w:tblPrEx>
          <w:tblLook w:val="0000"/>
        </w:tblPrEx>
        <w:trPr>
          <w:trHeight w:val="325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EE12AE" w:rsidRPr="00EA6789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автоматизированного проектирования Компас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2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E12AE" w:rsidRPr="00EF43C6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41C" w:rsidRPr="003B798E" w:rsidTr="00CD15D6">
        <w:tblPrEx>
          <w:tblLook w:val="0000"/>
        </w:tblPrEx>
        <w:trPr>
          <w:trHeight w:val="1942"/>
        </w:trPr>
        <w:tc>
          <w:tcPr>
            <w:tcW w:w="894" w:type="pct"/>
            <w:vMerge/>
            <w:tcBorders>
              <w:left w:val="single" w:sz="4" w:space="0" w:color="auto"/>
            </w:tcBorders>
          </w:tcPr>
          <w:p w:rsidR="0054041C" w:rsidRPr="00EA6789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041C" w:rsidRPr="000E0DBF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D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54041C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учебной литературе и интернет – источникам ознакомиться со следующими направлениями:</w:t>
            </w:r>
          </w:p>
          <w:p w:rsidR="0054041C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функциональные возможности современных графических систем</w:t>
            </w:r>
          </w:p>
          <w:p w:rsidR="0054041C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Моделирование в рамках графических систем</w:t>
            </w:r>
          </w:p>
          <w:p w:rsidR="0054041C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Компьютерные технологии в среде инженерной графики</w:t>
            </w:r>
          </w:p>
          <w:p w:rsidR="0054041C" w:rsidRPr="000E0DBF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Автоматизация разработки и выполнения конструкторской документации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</w:tcPr>
          <w:p w:rsidR="0054041C" w:rsidRPr="00EF43C6" w:rsidRDefault="0054041C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41C" w:rsidRDefault="0054041C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041C" w:rsidRDefault="0054041C" w:rsidP="00E8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403"/>
        </w:trPr>
        <w:tc>
          <w:tcPr>
            <w:tcW w:w="3952" w:type="pct"/>
            <w:gridSpan w:val="4"/>
            <w:tcBorders>
              <w:left w:val="single" w:sz="4" w:space="0" w:color="auto"/>
            </w:tcBorders>
          </w:tcPr>
          <w:p w:rsidR="00EE12AE" w:rsidRPr="00441E5F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780B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13B7A" w:rsidRPr="003B798E" w:rsidTr="00513B7A">
        <w:tblPrEx>
          <w:tblLook w:val="0000"/>
        </w:tblPrEx>
        <w:trPr>
          <w:trHeight w:val="403"/>
        </w:trPr>
        <w:tc>
          <w:tcPr>
            <w:tcW w:w="3952" w:type="pct"/>
            <w:gridSpan w:val="4"/>
            <w:tcBorders>
              <w:left w:val="single" w:sz="4" w:space="0" w:color="auto"/>
            </w:tcBorders>
          </w:tcPr>
          <w:p w:rsidR="00EE12AE" w:rsidRPr="003B798E" w:rsidRDefault="001714FB" w:rsidP="00E8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A32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2AE" w:rsidRPr="003B798E" w:rsidRDefault="00EE12AE" w:rsidP="00E85E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F2F10" w:rsidRDefault="001F2F10" w:rsidP="001F2F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2F10" w:rsidRPr="001F2F10" w:rsidRDefault="001F2F10" w:rsidP="001F2F1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F2F10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F2F10" w:rsidRPr="001F2F10" w:rsidRDefault="00CD15D6" w:rsidP="001F2F1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F2F10"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2F10" w:rsidRPr="001F2F10" w:rsidRDefault="00CD15D6" w:rsidP="001F2F1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F2F10"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2F10" w:rsidRPr="001F2F10" w:rsidRDefault="00CD15D6" w:rsidP="001F2F1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F2F10"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3C6" w:rsidRPr="00DC6861" w:rsidRDefault="00C643C6" w:rsidP="00C643C6">
      <w:pPr>
        <w:rPr>
          <w:rFonts w:ascii="Times New Roman" w:hAnsi="Times New Roman"/>
          <w:i/>
          <w:sz w:val="24"/>
          <w:szCs w:val="24"/>
        </w:rPr>
        <w:sectPr w:rsidR="00C643C6" w:rsidRPr="00DC6861" w:rsidSect="004145C9">
          <w:footerReference w:type="even" r:id="rId9"/>
          <w:footerReference w:type="default" r:id="rId10"/>
          <w:pgSz w:w="16838" w:h="11906" w:orient="landscape"/>
          <w:pgMar w:top="1134" w:right="1134" w:bottom="851" w:left="284" w:header="709" w:footer="709" w:gutter="0"/>
          <w:cols w:space="708"/>
          <w:docGrid w:linePitch="360"/>
        </w:sectPr>
      </w:pPr>
    </w:p>
    <w:p w:rsidR="00C643C6" w:rsidRPr="00E85E98" w:rsidRDefault="00C643C6" w:rsidP="00E85E98">
      <w:pPr>
        <w:jc w:val="center"/>
        <w:rPr>
          <w:rFonts w:ascii="Times New Roman" w:hAnsi="Times New Roman"/>
          <w:b/>
          <w:sz w:val="24"/>
          <w:szCs w:val="24"/>
        </w:rPr>
      </w:pPr>
      <w:r w:rsidRPr="00E85E98">
        <w:rPr>
          <w:rFonts w:ascii="Times New Roman" w:hAnsi="Times New Roman"/>
          <w:b/>
          <w:sz w:val="24"/>
          <w:szCs w:val="24"/>
        </w:rPr>
        <w:lastRenderedPageBreak/>
        <w:t>3. УСЛОВИЯ РЕАЛИЗАЦИИ</w:t>
      </w:r>
      <w:r w:rsidR="00FD23B0">
        <w:rPr>
          <w:rFonts w:ascii="Times New Roman" w:hAnsi="Times New Roman"/>
          <w:b/>
          <w:sz w:val="24"/>
          <w:szCs w:val="24"/>
        </w:rPr>
        <w:t xml:space="preserve"> </w:t>
      </w:r>
      <w:r w:rsidR="007F4293">
        <w:rPr>
          <w:rFonts w:ascii="Times New Roman" w:hAnsi="Times New Roman"/>
          <w:b/>
          <w:sz w:val="24"/>
          <w:szCs w:val="24"/>
        </w:rPr>
        <w:t xml:space="preserve">РАБОЧЕЙ </w:t>
      </w:r>
      <w:r w:rsidR="00FD23B0">
        <w:rPr>
          <w:rFonts w:ascii="Times New Roman" w:hAnsi="Times New Roman"/>
          <w:b/>
          <w:sz w:val="24"/>
          <w:szCs w:val="24"/>
        </w:rPr>
        <w:t>ПРОГРАММЫ</w:t>
      </w:r>
      <w:r w:rsidRPr="00E85E98">
        <w:rPr>
          <w:rFonts w:ascii="Times New Roman" w:hAnsi="Times New Roman"/>
          <w:b/>
          <w:sz w:val="24"/>
          <w:szCs w:val="24"/>
        </w:rPr>
        <w:t xml:space="preserve"> </w:t>
      </w:r>
      <w:r w:rsidR="00C10F50" w:rsidRPr="00C10F50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C643C6" w:rsidRPr="00E85E98" w:rsidRDefault="00C643C6" w:rsidP="00D106A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E85E98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C643C6" w:rsidRPr="00E85E98" w:rsidRDefault="00E85E98" w:rsidP="00D106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43C6" w:rsidRPr="00E85E98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CD15D6">
        <w:rPr>
          <w:rFonts w:ascii="Times New Roman" w:hAnsi="Times New Roman"/>
          <w:sz w:val="24"/>
          <w:szCs w:val="24"/>
        </w:rPr>
        <w:t>обеспечивается наличием</w:t>
      </w:r>
      <w:r>
        <w:rPr>
          <w:rFonts w:ascii="Times New Roman" w:hAnsi="Times New Roman"/>
          <w:sz w:val="24"/>
          <w:szCs w:val="24"/>
        </w:rPr>
        <w:t xml:space="preserve"> учебного кабинета </w:t>
      </w:r>
      <w:r w:rsidR="00C643C6" w:rsidRPr="00E85E98">
        <w:rPr>
          <w:rFonts w:ascii="Times New Roman" w:hAnsi="Times New Roman"/>
          <w:sz w:val="24"/>
          <w:szCs w:val="24"/>
        </w:rPr>
        <w:t xml:space="preserve">Инженерная графика. </w:t>
      </w:r>
    </w:p>
    <w:p w:rsidR="00C643C6" w:rsidRPr="00E85E98" w:rsidRDefault="00C643C6" w:rsidP="00D1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5E98">
        <w:rPr>
          <w:rFonts w:ascii="Times New Roman" w:hAnsi="Times New Roman"/>
          <w:bCs/>
          <w:sz w:val="24"/>
          <w:szCs w:val="24"/>
        </w:rPr>
        <w:t>Оборудование учебного к</w:t>
      </w:r>
      <w:r w:rsidR="00E85E98">
        <w:rPr>
          <w:rFonts w:ascii="Times New Roman" w:hAnsi="Times New Roman"/>
          <w:bCs/>
          <w:sz w:val="24"/>
          <w:szCs w:val="24"/>
        </w:rPr>
        <w:t>абинета и рабочих мест кабинета:</w:t>
      </w:r>
    </w:p>
    <w:p w:rsidR="00C643C6" w:rsidRPr="00CD15D6" w:rsidRDefault="00CD15D6" w:rsidP="00D106A5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доска учебная;</w:t>
      </w:r>
      <w:r w:rsidR="00C643C6" w:rsidRPr="00CD15D6">
        <w:rPr>
          <w:bCs/>
        </w:rPr>
        <w:t xml:space="preserve"> </w:t>
      </w:r>
    </w:p>
    <w:p w:rsidR="00C643C6" w:rsidRPr="00CD15D6" w:rsidRDefault="00CD15D6" w:rsidP="00D106A5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р</w:t>
      </w:r>
      <w:r w:rsidR="00C643C6" w:rsidRPr="00CD15D6">
        <w:rPr>
          <w:bCs/>
        </w:rPr>
        <w:t xml:space="preserve">абочие </w:t>
      </w:r>
      <w:r>
        <w:rPr>
          <w:bCs/>
        </w:rPr>
        <w:t>места по количеству обучающихся;</w:t>
      </w:r>
    </w:p>
    <w:p w:rsidR="00C643C6" w:rsidRPr="00CD15D6" w:rsidRDefault="00CD15D6" w:rsidP="00D106A5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рабочее место для преподавателя;</w:t>
      </w:r>
    </w:p>
    <w:p w:rsidR="00C643C6" w:rsidRPr="00CD15D6" w:rsidRDefault="00CD15D6" w:rsidP="00D106A5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н</w:t>
      </w:r>
      <w:r w:rsidR="00C643C6" w:rsidRPr="00CD15D6">
        <w:rPr>
          <w:bCs/>
        </w:rPr>
        <w:t>аглядные пособия (детали, сборочные узлы плакаты, модели и др.).</w:t>
      </w:r>
    </w:p>
    <w:p w:rsidR="00C643C6" w:rsidRPr="00CD15D6" w:rsidRDefault="00CD15D6" w:rsidP="00D106A5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к</w:t>
      </w:r>
      <w:r w:rsidR="00C643C6" w:rsidRPr="00CD15D6">
        <w:rPr>
          <w:bCs/>
        </w:rPr>
        <w:t>омплекты учебно-методической и нормативной документации.</w:t>
      </w:r>
    </w:p>
    <w:p w:rsidR="00C643C6" w:rsidRPr="00E85E98" w:rsidRDefault="00C643C6" w:rsidP="00D1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5E98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643C6" w:rsidRPr="00CD15D6" w:rsidRDefault="00C643C6" w:rsidP="00D106A5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CD15D6">
        <w:rPr>
          <w:bCs/>
        </w:rPr>
        <w:t>компьютер;</w:t>
      </w:r>
    </w:p>
    <w:p w:rsidR="00C643C6" w:rsidRPr="00CD15D6" w:rsidRDefault="00C643C6" w:rsidP="00D106A5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CD15D6">
        <w:rPr>
          <w:bCs/>
        </w:rPr>
        <w:t>принтер;</w:t>
      </w:r>
    </w:p>
    <w:p w:rsidR="00C643C6" w:rsidRPr="00CD15D6" w:rsidRDefault="00C643C6" w:rsidP="00D106A5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CD15D6">
        <w:rPr>
          <w:bCs/>
        </w:rPr>
        <w:t>графопостроитель (плоттер);</w:t>
      </w:r>
    </w:p>
    <w:p w:rsidR="00C643C6" w:rsidRPr="00CD15D6" w:rsidRDefault="00C643C6" w:rsidP="00D106A5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CD15D6">
        <w:rPr>
          <w:bCs/>
        </w:rPr>
        <w:t>проектор с экраном</w:t>
      </w:r>
      <w:r w:rsidR="00CD15D6">
        <w:rPr>
          <w:bCs/>
        </w:rPr>
        <w:t>;</w:t>
      </w:r>
    </w:p>
    <w:p w:rsidR="00C643C6" w:rsidRPr="00CD15D6" w:rsidRDefault="00C643C6" w:rsidP="00D106A5">
      <w:pPr>
        <w:pStyle w:val="a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CD15D6">
        <w:t>программное обеспечение «Компас», «</w:t>
      </w:r>
      <w:r w:rsidRPr="00CD15D6">
        <w:rPr>
          <w:lang w:val="en-US"/>
        </w:rPr>
        <w:t>AutoCAD</w:t>
      </w:r>
      <w:r w:rsidRPr="00CD15D6">
        <w:t>»</w:t>
      </w:r>
      <w:r w:rsidR="00CD15D6">
        <w:t>.</w:t>
      </w:r>
    </w:p>
    <w:p w:rsidR="00C643C6" w:rsidRPr="00E85E98" w:rsidRDefault="00C643C6" w:rsidP="00CD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C643C6" w:rsidRPr="00E85E98" w:rsidRDefault="00C643C6" w:rsidP="00D106A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85E9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643C6" w:rsidRPr="00E85E98" w:rsidRDefault="007F3495" w:rsidP="00D106A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</w:t>
      </w:r>
      <w:r w:rsidR="00FD23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Печатные издания</w:t>
      </w:r>
    </w:p>
    <w:p w:rsidR="00D106A5" w:rsidRPr="00A30829" w:rsidRDefault="00D106A5" w:rsidP="00D106A5">
      <w:pPr>
        <w:widowControl w:val="0"/>
        <w:tabs>
          <w:tab w:val="left" w:pos="890"/>
          <w:tab w:val="left" w:pos="8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1. Бродский, А.М. Инженерная графика/ А.М. Бродский, Э.М. Фазлулин, В.А. Халги</w:t>
      </w:r>
      <w:r w:rsidRPr="00A3082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нов.</w:t>
      </w:r>
      <w:r w:rsidRPr="00A30829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3082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A3082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Академия,</w:t>
      </w:r>
      <w:r w:rsidRPr="00A3082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2020.</w:t>
      </w:r>
      <w:r w:rsidRPr="00A3082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30829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400</w:t>
      </w:r>
      <w:r w:rsidRPr="00A3082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</w:p>
    <w:p w:rsidR="00D106A5" w:rsidRPr="00A30829" w:rsidRDefault="00D106A5" w:rsidP="00D106A5">
      <w:pPr>
        <w:widowControl w:val="0"/>
        <w:tabs>
          <w:tab w:val="left" w:pos="890"/>
          <w:tab w:val="left" w:pos="8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2. Инженерная графика / С.Н. Муравьев, Ф.И. Пуйческу, Н.А. Чванова. – Москва : Академия, 2021. – 320 с.</w:t>
      </w:r>
    </w:p>
    <w:p w:rsidR="00D106A5" w:rsidRPr="00A30829" w:rsidRDefault="00D106A5" w:rsidP="00D106A5">
      <w:pPr>
        <w:widowControl w:val="0"/>
        <w:tabs>
          <w:tab w:val="left" w:pos="890"/>
          <w:tab w:val="left" w:pos="8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3. Чекмарев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3082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А.А.</w:t>
      </w:r>
      <w:r w:rsidRPr="00A3082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Инженерная</w:t>
      </w:r>
      <w:r w:rsidRPr="00A30829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графика,</w:t>
      </w:r>
      <w:r w:rsidRPr="00A3082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машиностроительное</w:t>
      </w:r>
      <w:r w:rsidRPr="00A30829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черчение:</w:t>
      </w:r>
      <w:r w:rsidRPr="00A3082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 /</w:t>
      </w:r>
      <w:r w:rsidRPr="00A3082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А.А.</w:t>
      </w:r>
      <w:r w:rsidRPr="00A30829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Чекмарев. – Москва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A3082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ИНФРА-М,</w:t>
      </w:r>
      <w:r w:rsidRPr="00A30829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2018.</w:t>
      </w:r>
      <w:r w:rsidRPr="00A30829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A30829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396</w:t>
      </w:r>
      <w:r w:rsidRPr="00A3082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</w:p>
    <w:p w:rsidR="007E24A9" w:rsidRPr="00E85E98" w:rsidRDefault="007E24A9" w:rsidP="00D106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43C6" w:rsidRDefault="00E85E98" w:rsidP="00D106A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</w:t>
      </w:r>
      <w:r w:rsidR="00270BD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43C6" w:rsidRPr="00E85E98">
        <w:rPr>
          <w:rFonts w:ascii="Times New Roman" w:hAnsi="Times New Roman"/>
          <w:b/>
          <w:bCs/>
          <w:sz w:val="24"/>
          <w:szCs w:val="24"/>
        </w:rPr>
        <w:t>Электронные издания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(электронные ресурсы)</w:t>
      </w:r>
    </w:p>
    <w:p w:rsidR="00D106A5" w:rsidRPr="00A30829" w:rsidRDefault="00D106A5" w:rsidP="00D106A5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Чекмарев, А. А.  Инженерная графика : учебник для среднего профессионального образования / А. А. Чекмарев. — 13-е изд., испр. и доп. — Москва : Издательство Юрайт, 2023. — 389 с. — (Профессиональное образование). — ISBN 978-5-534-07112-2.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https://urait.ru/bcode/511680 </w:t>
      </w:r>
    </w:p>
    <w:p w:rsidR="00D106A5" w:rsidRPr="00A30829" w:rsidRDefault="00D106A5" w:rsidP="00D106A5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Чекмарев, А. А.  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2023. — 423 с. — (Профессиональное образование). — ISBN 978-5-534-08937-0.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s://urait.ru/bcode/512124 </w:t>
      </w:r>
    </w:p>
    <w:p w:rsidR="00E85E98" w:rsidRPr="00E85E98" w:rsidRDefault="00E85E98" w:rsidP="00D10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:rsidR="00C643C6" w:rsidRPr="00E85E98" w:rsidRDefault="00E85E98" w:rsidP="00D106A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</w:t>
      </w:r>
      <w:r w:rsidR="00270BD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Дополнительные </w:t>
      </w:r>
      <w:r w:rsidR="007F3495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D106A5" w:rsidRPr="00704333" w:rsidRDefault="00D106A5" w:rsidP="00D10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1. Боголюбов</w:t>
      </w:r>
      <w:r w:rsidRPr="00A30829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С.К.</w:t>
      </w:r>
      <w:r w:rsidRPr="00A30829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Чтение и деталирование сборочных чертежей [Электронный ресурс] //</w:t>
      </w:r>
      <w:r w:rsidRPr="00A30829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Конструкторское бюро онлайн. 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URL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http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://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cb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online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tex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discipliny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nachertatelnaya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geometriya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inzhenernaya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grafika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bogolyubov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chtenie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detalirovanie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sborochnyx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308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chertezhej</w:t>
      </w:r>
      <w:r w:rsidRPr="007043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/ </w:t>
      </w:r>
    </w:p>
    <w:p w:rsidR="00D106A5" w:rsidRPr="00A30829" w:rsidRDefault="00D106A5" w:rsidP="00D106A5">
      <w:pPr>
        <w:widowControl w:val="0"/>
        <w:tabs>
          <w:tab w:val="left" w:pos="4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08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Чекмарев, А. А. Справочник по машиностроительному черчению / А. А. Чекмарев, В. К. Осипов. — 11-е изд., стер. — Москва : ИНФРА-М, 2021. — 494 с. — (Справочники ИНФРА-М). - ISBN 978-5-16-010417-1. - Текст : электронный. - URL: https://znanium.com/catalog/product/1287090 </w:t>
      </w:r>
    </w:p>
    <w:p w:rsidR="00C643C6" w:rsidRDefault="00C643C6" w:rsidP="007E24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A49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70BDE" w:rsidRPr="00964A49" w:rsidRDefault="00270BDE" w:rsidP="007E24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5750"/>
        <w:gridCol w:w="1703"/>
      </w:tblGrid>
      <w:tr w:rsidR="00C643C6" w:rsidRPr="00270BDE" w:rsidTr="00EE12AE">
        <w:tc>
          <w:tcPr>
            <w:tcW w:w="1179" w:type="pct"/>
            <w:shd w:val="clear" w:color="auto" w:fill="auto"/>
          </w:tcPr>
          <w:p w:rsidR="00C643C6" w:rsidRPr="00270BDE" w:rsidRDefault="00C643C6" w:rsidP="0027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48" w:type="pct"/>
            <w:shd w:val="clear" w:color="auto" w:fill="auto"/>
            <w:vAlign w:val="center"/>
          </w:tcPr>
          <w:p w:rsidR="00C643C6" w:rsidRPr="00270BDE" w:rsidRDefault="00C643C6" w:rsidP="0027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73" w:type="pct"/>
            <w:shd w:val="clear" w:color="auto" w:fill="auto"/>
          </w:tcPr>
          <w:p w:rsidR="00C643C6" w:rsidRPr="00270BDE" w:rsidRDefault="00C643C6" w:rsidP="00270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643C6" w:rsidRPr="00270BDE" w:rsidTr="00EE12AE">
        <w:tc>
          <w:tcPr>
            <w:tcW w:w="1179" w:type="pct"/>
            <w:shd w:val="clear" w:color="auto" w:fill="auto"/>
          </w:tcPr>
          <w:p w:rsidR="00C643C6" w:rsidRPr="00270BDE" w:rsidRDefault="00C643C6" w:rsidP="00270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948" w:type="pct"/>
            <w:shd w:val="clear" w:color="auto" w:fill="auto"/>
          </w:tcPr>
          <w:p w:rsidR="00C643C6" w:rsidRPr="00270BDE" w:rsidRDefault="00C643C6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C643C6" w:rsidRPr="00270BDE" w:rsidRDefault="00C643C6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0BDE" w:rsidRPr="00270BDE" w:rsidTr="00EE12AE">
        <w:trPr>
          <w:trHeight w:val="1979"/>
        </w:trPr>
        <w:tc>
          <w:tcPr>
            <w:tcW w:w="1179" w:type="pct"/>
            <w:vMerge w:val="restart"/>
            <w:shd w:val="clear" w:color="auto" w:fill="auto"/>
          </w:tcPr>
          <w:p w:rsidR="00270BDE" w:rsidRPr="00270BDE" w:rsidRDefault="00270BDE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DE">
              <w:rPr>
                <w:rFonts w:ascii="Times New Roman" w:hAnsi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2948" w:type="pct"/>
            <w:shd w:val="clear" w:color="auto" w:fill="auto"/>
          </w:tcPr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0BDE">
              <w:rPr>
                <w:rStyle w:val="c0"/>
                <w:bCs/>
                <w:iCs/>
                <w:color w:val="000000"/>
              </w:rPr>
              <w:t>-Оценка «5» ставится, если 90 – 100 % тестовых заданий выполнено верно.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0BDE">
              <w:rPr>
                <w:rStyle w:val="c0"/>
                <w:bCs/>
                <w:iCs/>
                <w:color w:val="000000"/>
              </w:rPr>
              <w:t>-Оценка «4» ставится, если верно выполнено 70 -80 % заданий.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 w:rsidRPr="00270BDE">
              <w:rPr>
                <w:rStyle w:val="c0"/>
                <w:bCs/>
                <w:iCs/>
                <w:color w:val="000000"/>
              </w:rPr>
              <w:t>-Оценка «3» ставится, если 50-60 % заданий выполнено верно.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  <w:r w:rsidRPr="00270BDE">
              <w:rPr>
                <w:rStyle w:val="c0"/>
                <w:bCs/>
                <w:iCs/>
                <w:color w:val="000000"/>
              </w:rPr>
              <w:t>-Если верно выполнено менее 50 % заданий, то ставится оценка «2».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270BDE" w:rsidRPr="00270BDE" w:rsidRDefault="00270BDE" w:rsidP="0027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DE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</w:tc>
      </w:tr>
      <w:tr w:rsidR="00270BDE" w:rsidRPr="00270BDE" w:rsidTr="00EE12AE">
        <w:trPr>
          <w:trHeight w:val="2564"/>
        </w:trPr>
        <w:tc>
          <w:tcPr>
            <w:tcW w:w="1179" w:type="pct"/>
            <w:vMerge/>
            <w:shd w:val="clear" w:color="auto" w:fill="auto"/>
          </w:tcPr>
          <w:p w:rsidR="00270BDE" w:rsidRPr="00270BDE" w:rsidRDefault="00270BDE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«пять» ставится, если обучающийся верно выполнил и правильно оформил практическую работу.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0BDE">
              <w:rPr>
                <w:rStyle w:val="c0"/>
                <w:color w:val="000000"/>
              </w:rPr>
              <w:t xml:space="preserve">-Оценка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 xml:space="preserve"> -Оценка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«два» ставится, если обучающийся не отвечает на поставленные вопросы.</w:t>
            </w:r>
          </w:p>
        </w:tc>
        <w:tc>
          <w:tcPr>
            <w:tcW w:w="873" w:type="pct"/>
            <w:vMerge/>
            <w:shd w:val="clear" w:color="auto" w:fill="auto"/>
          </w:tcPr>
          <w:p w:rsidR="00270BDE" w:rsidRPr="00270BDE" w:rsidRDefault="00270BDE" w:rsidP="00270B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70BDE" w:rsidRPr="00270BDE" w:rsidTr="00EE12AE">
        <w:trPr>
          <w:trHeight w:val="3382"/>
        </w:trPr>
        <w:tc>
          <w:tcPr>
            <w:tcW w:w="1179" w:type="pct"/>
            <w:vMerge/>
            <w:shd w:val="clear" w:color="auto" w:fill="auto"/>
          </w:tcPr>
          <w:p w:rsidR="00270BDE" w:rsidRPr="00270BDE" w:rsidRDefault="00270BDE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«три» ставится, если обучающийся допускает неточности или ошибки при выполнении практической работы.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 w:rsidRPr="00270BDE">
              <w:rPr>
                <w:rStyle w:val="c0"/>
                <w:color w:val="000000"/>
              </w:rPr>
              <w:t xml:space="preserve">-Оценка «два» ставится, если обучающийся не выполняет практическую работу, либо выполняет работу с грубыми ошибками. </w:t>
            </w:r>
          </w:p>
        </w:tc>
        <w:tc>
          <w:tcPr>
            <w:tcW w:w="873" w:type="pct"/>
            <w:shd w:val="clear" w:color="auto" w:fill="auto"/>
          </w:tcPr>
          <w:p w:rsidR="00270BDE" w:rsidRPr="00270BDE" w:rsidRDefault="00270BDE" w:rsidP="0027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DE">
              <w:rPr>
                <w:rFonts w:ascii="Times New Roman" w:hAnsi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270BDE" w:rsidRPr="00270BDE" w:rsidRDefault="00270BDE" w:rsidP="00270B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sz w:val="24"/>
                <w:szCs w:val="24"/>
              </w:rPr>
              <w:t>по практическому занятию</w:t>
            </w:r>
          </w:p>
        </w:tc>
      </w:tr>
      <w:tr w:rsidR="00270BDE" w:rsidRPr="00270BDE" w:rsidTr="00EE12AE">
        <w:trPr>
          <w:trHeight w:val="2757"/>
        </w:trPr>
        <w:tc>
          <w:tcPr>
            <w:tcW w:w="1179" w:type="pct"/>
            <w:vMerge/>
            <w:shd w:val="clear" w:color="auto" w:fill="auto"/>
          </w:tcPr>
          <w:p w:rsidR="00270BDE" w:rsidRPr="00270BDE" w:rsidRDefault="00270BDE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0BDE">
              <w:rPr>
                <w:rStyle w:val="c0"/>
                <w:color w:val="000000"/>
              </w:rPr>
              <w:t> -Оценка «пять» ставится, если обучающийся умеет выделять главное, проявляет аккуратность, самостоятельность, творчество.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«четыре» ставится, если обучающийся умеет конспектировать и выделять главное, но допускает незначительные неточности.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«три» ставится, если обучающийся не умеет выделять главное, в конспекте отсутствует последовательность.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  <w:r w:rsidRPr="00270BDE">
              <w:rPr>
                <w:rStyle w:val="c0"/>
                <w:color w:val="000000"/>
              </w:rPr>
              <w:t>-Оценка «два» ставится, если обучающийся не имеет конспекта лекций</w:t>
            </w:r>
          </w:p>
        </w:tc>
        <w:tc>
          <w:tcPr>
            <w:tcW w:w="873" w:type="pct"/>
            <w:shd w:val="clear" w:color="auto" w:fill="auto"/>
          </w:tcPr>
          <w:p w:rsidR="00270BDE" w:rsidRPr="00270BDE" w:rsidRDefault="00270BDE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Cs/>
                <w:sz w:val="24"/>
                <w:szCs w:val="24"/>
              </w:rPr>
              <w:t>Проверка конспекта лекций</w:t>
            </w:r>
          </w:p>
        </w:tc>
      </w:tr>
      <w:tr w:rsidR="00270BDE" w:rsidRPr="00270BDE" w:rsidTr="00EE12AE">
        <w:tc>
          <w:tcPr>
            <w:tcW w:w="1179" w:type="pct"/>
            <w:vMerge/>
            <w:shd w:val="clear" w:color="auto" w:fill="auto"/>
          </w:tcPr>
          <w:p w:rsidR="00270BDE" w:rsidRPr="00270BDE" w:rsidRDefault="00270BDE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70BDE">
              <w:rPr>
                <w:rStyle w:val="c0"/>
                <w:color w:val="000000"/>
              </w:rPr>
              <w:t xml:space="preserve">-Оценка «пять» ставится, если обучающийся </w:t>
            </w:r>
            <w:r w:rsidRPr="00270BDE">
              <w:rPr>
                <w:rStyle w:val="c0"/>
                <w:color w:val="000000"/>
              </w:rPr>
              <w:lastRenderedPageBreak/>
              <w:t>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270BDE" w:rsidRPr="00270BDE" w:rsidRDefault="00270BD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70BDE">
              <w:rPr>
                <w:rStyle w:val="c0"/>
                <w:color w:val="000000"/>
              </w:rPr>
              <w:t xml:space="preserve">-Оценка «три» ставится, если обучающийся допускает неточности или ошибки при выполнении практической работы </w:t>
            </w:r>
          </w:p>
          <w:p w:rsidR="00270BDE" w:rsidRPr="00270BDE" w:rsidRDefault="00270BDE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873" w:type="pct"/>
            <w:shd w:val="clear" w:color="auto" w:fill="auto"/>
          </w:tcPr>
          <w:p w:rsidR="00270BDE" w:rsidRPr="00270BDE" w:rsidRDefault="00270BDE" w:rsidP="0027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</w:t>
            </w:r>
            <w:r w:rsidRPr="00270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в форме: защиты </w:t>
            </w:r>
          </w:p>
          <w:p w:rsidR="00270BDE" w:rsidRPr="00270BDE" w:rsidRDefault="00270BDE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sz w:val="24"/>
                <w:szCs w:val="24"/>
              </w:rPr>
              <w:t>по практической работе</w:t>
            </w:r>
          </w:p>
        </w:tc>
      </w:tr>
      <w:tr w:rsidR="00135EA6" w:rsidRPr="00270BDE" w:rsidTr="00EE12AE">
        <w:tc>
          <w:tcPr>
            <w:tcW w:w="1179" w:type="pct"/>
            <w:shd w:val="clear" w:color="auto" w:fill="auto"/>
          </w:tcPr>
          <w:p w:rsidR="00135EA6" w:rsidRPr="00270BDE" w:rsidRDefault="00135EA6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2948" w:type="pct"/>
            <w:shd w:val="clear" w:color="auto" w:fill="auto"/>
          </w:tcPr>
          <w:p w:rsidR="00135EA6" w:rsidRPr="00270BDE" w:rsidRDefault="00135EA6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135EA6" w:rsidRPr="00270BDE" w:rsidRDefault="00135EA6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5EA6" w:rsidRPr="00270BDE" w:rsidTr="00EE12AE">
        <w:trPr>
          <w:trHeight w:val="3404"/>
        </w:trPr>
        <w:tc>
          <w:tcPr>
            <w:tcW w:w="1179" w:type="pct"/>
            <w:vMerge w:val="restart"/>
            <w:shd w:val="clear" w:color="auto" w:fill="auto"/>
          </w:tcPr>
          <w:p w:rsidR="00135EA6" w:rsidRPr="00270BDE" w:rsidRDefault="00135EA6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sz w:val="24"/>
                <w:szCs w:val="24"/>
              </w:rPr>
              <w:t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деталирование сборочного чертежа, решать графические задачи</w:t>
            </w:r>
          </w:p>
        </w:tc>
        <w:tc>
          <w:tcPr>
            <w:tcW w:w="2948" w:type="pct"/>
            <w:shd w:val="clear" w:color="auto" w:fill="auto"/>
          </w:tcPr>
          <w:p w:rsidR="00135EA6" w:rsidRPr="00270BDE" w:rsidRDefault="00135EA6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135EA6" w:rsidRPr="00270BDE" w:rsidRDefault="00135EA6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135EA6" w:rsidRPr="00270BDE" w:rsidRDefault="00135EA6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0BDE">
              <w:rPr>
                <w:rStyle w:val="c0"/>
                <w:color w:val="000000"/>
              </w:rPr>
              <w:t xml:space="preserve">-Оценка «три» ставится, если обучающийся допускает неточности или ошибки при выполнении практической работы </w:t>
            </w:r>
          </w:p>
          <w:p w:rsidR="00135EA6" w:rsidRPr="00270BDE" w:rsidRDefault="00135EA6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873" w:type="pct"/>
            <w:shd w:val="clear" w:color="auto" w:fill="auto"/>
          </w:tcPr>
          <w:p w:rsidR="00135EA6" w:rsidRPr="00270BDE" w:rsidRDefault="00135EA6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135EA6" w:rsidRPr="00270BDE" w:rsidTr="00EE12AE">
        <w:trPr>
          <w:trHeight w:val="2119"/>
        </w:trPr>
        <w:tc>
          <w:tcPr>
            <w:tcW w:w="1179" w:type="pct"/>
            <w:vMerge/>
            <w:shd w:val="clear" w:color="auto" w:fill="auto"/>
          </w:tcPr>
          <w:p w:rsidR="00135EA6" w:rsidRPr="00270BDE" w:rsidRDefault="00135EA6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:rsidR="00135EA6" w:rsidRPr="00270BDE" w:rsidRDefault="00135EA6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«пять» ставится, если верно отвечает на все поставленные вопросы.</w:t>
            </w:r>
          </w:p>
          <w:p w:rsidR="00135EA6" w:rsidRPr="00270BDE" w:rsidRDefault="00135EA6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«четыре» ставится, если допускает незначительные неточности при ответах на вопросы.</w:t>
            </w:r>
          </w:p>
          <w:p w:rsidR="00135EA6" w:rsidRPr="00270BDE" w:rsidRDefault="00135EA6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«три» ставится, если обучающийся допускает неточности или ошибки при ответах на вопросы.</w:t>
            </w:r>
          </w:p>
          <w:p w:rsidR="00135EA6" w:rsidRPr="00270BDE" w:rsidRDefault="00135EA6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70BDE">
              <w:rPr>
                <w:rStyle w:val="c0"/>
                <w:color w:val="000000"/>
              </w:rPr>
              <w:t>- Оценка «два» ставится, если обучающийся не отвечает на поставленные вопросы.</w:t>
            </w:r>
          </w:p>
        </w:tc>
        <w:tc>
          <w:tcPr>
            <w:tcW w:w="873" w:type="pct"/>
            <w:shd w:val="clear" w:color="auto" w:fill="auto"/>
          </w:tcPr>
          <w:p w:rsidR="00135EA6" w:rsidRPr="00270BDE" w:rsidRDefault="00135EA6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Cs/>
                <w:sz w:val="24"/>
                <w:szCs w:val="24"/>
              </w:rPr>
              <w:t>Индивидуальный опрос</w:t>
            </w:r>
          </w:p>
        </w:tc>
      </w:tr>
      <w:tr w:rsidR="00EE12AE" w:rsidRPr="00270BDE" w:rsidTr="00EE12AE">
        <w:trPr>
          <w:trHeight w:val="652"/>
        </w:trPr>
        <w:tc>
          <w:tcPr>
            <w:tcW w:w="1179" w:type="pct"/>
            <w:vMerge/>
            <w:shd w:val="clear" w:color="auto" w:fill="auto"/>
          </w:tcPr>
          <w:p w:rsidR="00EE12AE" w:rsidRPr="00270BDE" w:rsidRDefault="00EE12AE" w:rsidP="0027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:rsidR="00EE12AE" w:rsidRPr="00270BDE" w:rsidRDefault="00EE12A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70BDE">
              <w:rPr>
                <w:rStyle w:val="c0"/>
                <w:color w:val="000000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EE12AE" w:rsidRPr="00270BDE" w:rsidRDefault="00EE12A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EE12AE" w:rsidRPr="00270BDE" w:rsidRDefault="00EE12A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70BDE">
              <w:rPr>
                <w:rStyle w:val="c0"/>
                <w:color w:val="000000"/>
              </w:rPr>
              <w:t>-Оценка «три» ставится, если обучающийся допускает неточности или ошибки при выполнении практической работы.</w:t>
            </w:r>
          </w:p>
          <w:p w:rsidR="00EE12AE" w:rsidRPr="00270BDE" w:rsidRDefault="00EE12AE" w:rsidP="00270BD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0BDE">
              <w:rPr>
                <w:rStyle w:val="c0"/>
                <w:color w:val="000000"/>
              </w:rPr>
              <w:t>- -Оценка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873" w:type="pct"/>
            <w:shd w:val="clear" w:color="auto" w:fill="auto"/>
          </w:tcPr>
          <w:p w:rsidR="00EE12AE" w:rsidRPr="00270BDE" w:rsidRDefault="00EE12AE" w:rsidP="00270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BDE">
              <w:rPr>
                <w:rFonts w:ascii="Times New Roman" w:hAnsi="Times New Roman"/>
                <w:bCs/>
                <w:sz w:val="24"/>
                <w:szCs w:val="24"/>
              </w:rPr>
              <w:t>Практические    работы</w:t>
            </w:r>
          </w:p>
        </w:tc>
      </w:tr>
    </w:tbl>
    <w:p w:rsidR="00793852" w:rsidRDefault="00793852"/>
    <w:sectPr w:rsidR="00793852" w:rsidSect="0076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C9" w:rsidRDefault="00AC4BC9" w:rsidP="00C643C6">
      <w:pPr>
        <w:spacing w:after="0" w:line="240" w:lineRule="auto"/>
      </w:pPr>
      <w:r>
        <w:separator/>
      </w:r>
    </w:p>
  </w:endnote>
  <w:endnote w:type="continuationSeparator" w:id="1">
    <w:p w:rsidR="00AC4BC9" w:rsidRDefault="00AC4BC9" w:rsidP="00C6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0568"/>
      <w:docPartObj>
        <w:docPartGallery w:val="Page Numbers (Bottom of Page)"/>
        <w:docPartUnique/>
      </w:docPartObj>
    </w:sdtPr>
    <w:sdtContent>
      <w:p w:rsidR="00FD23B0" w:rsidRDefault="001C6EFE">
        <w:pPr>
          <w:pStyle w:val="a6"/>
          <w:jc w:val="right"/>
        </w:pPr>
        <w:fldSimple w:instr=" PAGE   \* MERGEFORMAT ">
          <w:r w:rsidR="007735A5">
            <w:rPr>
              <w:noProof/>
            </w:rPr>
            <w:t>2</w:t>
          </w:r>
        </w:fldSimple>
      </w:p>
    </w:sdtContent>
  </w:sdt>
  <w:p w:rsidR="00FD23B0" w:rsidRDefault="00FD23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0" w:rsidRDefault="001C6EFE" w:rsidP="00E85E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23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3B0" w:rsidRDefault="00FD23B0" w:rsidP="00E85E9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0" w:rsidRDefault="001C6EFE">
    <w:pPr>
      <w:pStyle w:val="a6"/>
      <w:jc w:val="right"/>
    </w:pPr>
    <w:fldSimple w:instr="PAGE   \* MERGEFORMAT">
      <w:r w:rsidR="007735A5">
        <w:rPr>
          <w:noProof/>
        </w:rPr>
        <w:t>9</w:t>
      </w:r>
    </w:fldSimple>
  </w:p>
  <w:p w:rsidR="00FD23B0" w:rsidRDefault="00FD23B0" w:rsidP="00E85E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C9" w:rsidRDefault="00AC4BC9" w:rsidP="00C643C6">
      <w:pPr>
        <w:spacing w:after="0" w:line="240" w:lineRule="auto"/>
      </w:pPr>
      <w:r>
        <w:separator/>
      </w:r>
    </w:p>
  </w:footnote>
  <w:footnote w:type="continuationSeparator" w:id="1">
    <w:p w:rsidR="00AC4BC9" w:rsidRDefault="00AC4BC9" w:rsidP="00C6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9C5985"/>
    <w:multiLevelType w:val="hybridMultilevel"/>
    <w:tmpl w:val="CB96C820"/>
    <w:lvl w:ilvl="0" w:tplc="FB626E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B9A401C"/>
    <w:multiLevelType w:val="hybridMultilevel"/>
    <w:tmpl w:val="09C2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73D5A"/>
    <w:multiLevelType w:val="hybridMultilevel"/>
    <w:tmpl w:val="AADEAE9A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4CB61879"/>
    <w:multiLevelType w:val="hybridMultilevel"/>
    <w:tmpl w:val="11345FC8"/>
    <w:lvl w:ilvl="0" w:tplc="24A2D5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DE27FBD"/>
    <w:multiLevelType w:val="hybridMultilevel"/>
    <w:tmpl w:val="B6E4CA88"/>
    <w:lvl w:ilvl="0" w:tplc="0419000F">
      <w:start w:val="1"/>
      <w:numFmt w:val="decimal"/>
      <w:lvlText w:val="%1."/>
      <w:lvlJc w:val="left"/>
      <w:pPr>
        <w:ind w:left="3586" w:hanging="360"/>
      </w:p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</w:lvl>
    <w:lvl w:ilvl="3" w:tplc="0419000F" w:tentative="1">
      <w:start w:val="1"/>
      <w:numFmt w:val="decimal"/>
      <w:lvlText w:val="%4."/>
      <w:lvlJc w:val="left"/>
      <w:pPr>
        <w:ind w:left="5746" w:hanging="360"/>
      </w:p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</w:lvl>
    <w:lvl w:ilvl="6" w:tplc="0419000F" w:tentative="1">
      <w:start w:val="1"/>
      <w:numFmt w:val="decimal"/>
      <w:lvlText w:val="%7."/>
      <w:lvlJc w:val="left"/>
      <w:pPr>
        <w:ind w:left="7906" w:hanging="360"/>
      </w:p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17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B770E7E"/>
    <w:multiLevelType w:val="hybridMultilevel"/>
    <w:tmpl w:val="5BDA1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1D24A70"/>
    <w:multiLevelType w:val="hybridMultilevel"/>
    <w:tmpl w:val="E19CB5D4"/>
    <w:lvl w:ilvl="0" w:tplc="95D8F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4"/>
  </w:num>
  <w:num w:numId="5">
    <w:abstractNumId w:val="15"/>
  </w:num>
  <w:num w:numId="6">
    <w:abstractNumId w:val="9"/>
  </w:num>
  <w:num w:numId="7">
    <w:abstractNumId w:val="3"/>
  </w:num>
  <w:num w:numId="8">
    <w:abstractNumId w:val="19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2"/>
  </w:num>
  <w:num w:numId="17">
    <w:abstractNumId w:val="16"/>
  </w:num>
  <w:num w:numId="18">
    <w:abstractNumId w:val="14"/>
  </w:num>
  <w:num w:numId="19">
    <w:abstractNumId w:val="20"/>
  </w:num>
  <w:num w:numId="20">
    <w:abstractNumId w:val="8"/>
  </w:num>
  <w:num w:numId="21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3C6"/>
    <w:rsid w:val="000002E4"/>
    <w:rsid w:val="00001336"/>
    <w:rsid w:val="00003039"/>
    <w:rsid w:val="000130FE"/>
    <w:rsid w:val="00022320"/>
    <w:rsid w:val="00036776"/>
    <w:rsid w:val="00040FF8"/>
    <w:rsid w:val="00083D4B"/>
    <w:rsid w:val="000B49FE"/>
    <w:rsid w:val="000C054A"/>
    <w:rsid w:val="000E0DBF"/>
    <w:rsid w:val="000E1F14"/>
    <w:rsid w:val="00134D01"/>
    <w:rsid w:val="00135EA6"/>
    <w:rsid w:val="0016012A"/>
    <w:rsid w:val="001714FB"/>
    <w:rsid w:val="00172BDE"/>
    <w:rsid w:val="0018629C"/>
    <w:rsid w:val="001B592A"/>
    <w:rsid w:val="001C1452"/>
    <w:rsid w:val="001C6EFE"/>
    <w:rsid w:val="001D2A9E"/>
    <w:rsid w:val="001E1729"/>
    <w:rsid w:val="001F2F10"/>
    <w:rsid w:val="002115B5"/>
    <w:rsid w:val="00224A97"/>
    <w:rsid w:val="002278A6"/>
    <w:rsid w:val="00255D65"/>
    <w:rsid w:val="00270BDE"/>
    <w:rsid w:val="0027223F"/>
    <w:rsid w:val="0028286F"/>
    <w:rsid w:val="00284E21"/>
    <w:rsid w:val="002A4655"/>
    <w:rsid w:val="002C41B3"/>
    <w:rsid w:val="002F4DFA"/>
    <w:rsid w:val="00307F5C"/>
    <w:rsid w:val="003108AB"/>
    <w:rsid w:val="003362EF"/>
    <w:rsid w:val="00361C4D"/>
    <w:rsid w:val="0036382A"/>
    <w:rsid w:val="0039597F"/>
    <w:rsid w:val="003B28B0"/>
    <w:rsid w:val="003D31D7"/>
    <w:rsid w:val="003D3932"/>
    <w:rsid w:val="003F55A3"/>
    <w:rsid w:val="004145C9"/>
    <w:rsid w:val="0041720E"/>
    <w:rsid w:val="00422208"/>
    <w:rsid w:val="00441E5F"/>
    <w:rsid w:val="0047680C"/>
    <w:rsid w:val="004A13B3"/>
    <w:rsid w:val="004B603F"/>
    <w:rsid w:val="004E48E4"/>
    <w:rsid w:val="005019FE"/>
    <w:rsid w:val="005030A2"/>
    <w:rsid w:val="00503DC2"/>
    <w:rsid w:val="00513B7A"/>
    <w:rsid w:val="005317F8"/>
    <w:rsid w:val="0054041C"/>
    <w:rsid w:val="00545906"/>
    <w:rsid w:val="00584842"/>
    <w:rsid w:val="005F1711"/>
    <w:rsid w:val="00620C29"/>
    <w:rsid w:val="00656B4B"/>
    <w:rsid w:val="00660C6F"/>
    <w:rsid w:val="0066132A"/>
    <w:rsid w:val="00684276"/>
    <w:rsid w:val="00691933"/>
    <w:rsid w:val="006951EA"/>
    <w:rsid w:val="006A3DDE"/>
    <w:rsid w:val="006A75ED"/>
    <w:rsid w:val="006F2EA8"/>
    <w:rsid w:val="0073555D"/>
    <w:rsid w:val="00757124"/>
    <w:rsid w:val="00760953"/>
    <w:rsid w:val="00762D5A"/>
    <w:rsid w:val="007735A5"/>
    <w:rsid w:val="00777D42"/>
    <w:rsid w:val="00780B71"/>
    <w:rsid w:val="00781876"/>
    <w:rsid w:val="00793852"/>
    <w:rsid w:val="007C0317"/>
    <w:rsid w:val="007E24A9"/>
    <w:rsid w:val="007F3495"/>
    <w:rsid w:val="007F4293"/>
    <w:rsid w:val="00807D2C"/>
    <w:rsid w:val="00845866"/>
    <w:rsid w:val="008566AD"/>
    <w:rsid w:val="00880BBD"/>
    <w:rsid w:val="0089798B"/>
    <w:rsid w:val="008F7A80"/>
    <w:rsid w:val="00921F4F"/>
    <w:rsid w:val="009308E3"/>
    <w:rsid w:val="00961DD2"/>
    <w:rsid w:val="00964A49"/>
    <w:rsid w:val="009706E6"/>
    <w:rsid w:val="0098158E"/>
    <w:rsid w:val="00993536"/>
    <w:rsid w:val="009A7EF2"/>
    <w:rsid w:val="009D38B8"/>
    <w:rsid w:val="009D6C39"/>
    <w:rsid w:val="00A12953"/>
    <w:rsid w:val="00A32CF5"/>
    <w:rsid w:val="00A409F1"/>
    <w:rsid w:val="00A51A17"/>
    <w:rsid w:val="00A67531"/>
    <w:rsid w:val="00AC4BC9"/>
    <w:rsid w:val="00B116C4"/>
    <w:rsid w:val="00B42A2C"/>
    <w:rsid w:val="00B70587"/>
    <w:rsid w:val="00B875F9"/>
    <w:rsid w:val="00BA31B8"/>
    <w:rsid w:val="00BA3777"/>
    <w:rsid w:val="00BE0037"/>
    <w:rsid w:val="00BF720A"/>
    <w:rsid w:val="00C01E76"/>
    <w:rsid w:val="00C069EC"/>
    <w:rsid w:val="00C10F50"/>
    <w:rsid w:val="00C30EA1"/>
    <w:rsid w:val="00C43D84"/>
    <w:rsid w:val="00C643C6"/>
    <w:rsid w:val="00C73197"/>
    <w:rsid w:val="00C80CE9"/>
    <w:rsid w:val="00CC7BD9"/>
    <w:rsid w:val="00CD15D6"/>
    <w:rsid w:val="00D106A5"/>
    <w:rsid w:val="00D1280C"/>
    <w:rsid w:val="00D25246"/>
    <w:rsid w:val="00D423D3"/>
    <w:rsid w:val="00D8447E"/>
    <w:rsid w:val="00D91067"/>
    <w:rsid w:val="00DB6D53"/>
    <w:rsid w:val="00DC222B"/>
    <w:rsid w:val="00DD13DB"/>
    <w:rsid w:val="00DE5B86"/>
    <w:rsid w:val="00E05277"/>
    <w:rsid w:val="00E23037"/>
    <w:rsid w:val="00E45E12"/>
    <w:rsid w:val="00E76477"/>
    <w:rsid w:val="00E85E98"/>
    <w:rsid w:val="00EA6789"/>
    <w:rsid w:val="00EA71CA"/>
    <w:rsid w:val="00EB3F6B"/>
    <w:rsid w:val="00ED1143"/>
    <w:rsid w:val="00EE12AE"/>
    <w:rsid w:val="00EF233E"/>
    <w:rsid w:val="00EF43C6"/>
    <w:rsid w:val="00F00EAB"/>
    <w:rsid w:val="00F170C2"/>
    <w:rsid w:val="00F40F87"/>
    <w:rsid w:val="00F42B2C"/>
    <w:rsid w:val="00F85DA3"/>
    <w:rsid w:val="00F91D86"/>
    <w:rsid w:val="00FC0101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953"/>
  </w:style>
  <w:style w:type="paragraph" w:styleId="10">
    <w:name w:val="heading 1"/>
    <w:basedOn w:val="a0"/>
    <w:next w:val="a0"/>
    <w:link w:val="12"/>
    <w:uiPriority w:val="9"/>
    <w:qFormat/>
    <w:rsid w:val="00C643C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643C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643C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C643C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C643C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C643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C643C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C64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C643C6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643C6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C643C6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C643C6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C643C6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C643C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C643C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C643C6"/>
  </w:style>
  <w:style w:type="paragraph" w:styleId="a9">
    <w:name w:val="Normal (Web)"/>
    <w:basedOn w:val="a0"/>
    <w:uiPriority w:val="99"/>
    <w:rsid w:val="00C643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C6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C643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C643C6"/>
    <w:rPr>
      <w:vertAlign w:val="superscript"/>
    </w:rPr>
  </w:style>
  <w:style w:type="paragraph" w:styleId="23">
    <w:name w:val="List 2"/>
    <w:basedOn w:val="a0"/>
    <w:uiPriority w:val="99"/>
    <w:rsid w:val="00C643C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C643C6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C643C6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C643C6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C643C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643C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C643C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C643C6"/>
    <w:rPr>
      <w:i/>
      <w:iCs/>
    </w:rPr>
  </w:style>
  <w:style w:type="paragraph" w:styleId="af0">
    <w:name w:val="Balloon Text"/>
    <w:basedOn w:val="a0"/>
    <w:link w:val="af1"/>
    <w:uiPriority w:val="99"/>
    <w:rsid w:val="00C643C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C643C6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C64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C64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C643C6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C643C6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C6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C643C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C643C6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C643C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C643C6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C643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C643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643C6"/>
  </w:style>
  <w:style w:type="character" w:customStyle="1" w:styleId="af8">
    <w:name w:val="Цветовое выделение"/>
    <w:uiPriority w:val="99"/>
    <w:rsid w:val="00C643C6"/>
    <w:rPr>
      <w:b/>
      <w:color w:val="26282F"/>
    </w:rPr>
  </w:style>
  <w:style w:type="character" w:customStyle="1" w:styleId="af9">
    <w:name w:val="Гипертекстовая ссылка"/>
    <w:uiPriority w:val="99"/>
    <w:rsid w:val="00C643C6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C643C6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C643C6"/>
  </w:style>
  <w:style w:type="paragraph" w:customStyle="1" w:styleId="afd">
    <w:name w:val="Внимание: недобросовестность!"/>
    <w:basedOn w:val="afb"/>
    <w:next w:val="a0"/>
    <w:uiPriority w:val="99"/>
    <w:rsid w:val="00C643C6"/>
  </w:style>
  <w:style w:type="character" w:customStyle="1" w:styleId="afe">
    <w:name w:val="Выделение для Базового Поиска"/>
    <w:uiPriority w:val="99"/>
    <w:rsid w:val="00C643C6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C643C6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C643C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C643C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C643C6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C643C6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C643C6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C643C6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C643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C643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C643C6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C643C6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C643C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C643C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C643C6"/>
  </w:style>
  <w:style w:type="paragraph" w:customStyle="1" w:styleId="afff6">
    <w:name w:val="Моноширинный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C643C6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C643C6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C643C6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C643C6"/>
    <w:pPr>
      <w:ind w:left="140"/>
    </w:pPr>
  </w:style>
  <w:style w:type="character" w:customStyle="1" w:styleId="afffe">
    <w:name w:val="Опечатки"/>
    <w:uiPriority w:val="99"/>
    <w:rsid w:val="00C643C6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C643C6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C643C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C643C6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C643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C643C6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C643C6"/>
  </w:style>
  <w:style w:type="paragraph" w:customStyle="1" w:styleId="affff6">
    <w:name w:val="Примечание."/>
    <w:basedOn w:val="afb"/>
    <w:next w:val="a0"/>
    <w:uiPriority w:val="99"/>
    <w:rsid w:val="00C643C6"/>
  </w:style>
  <w:style w:type="character" w:customStyle="1" w:styleId="affff7">
    <w:name w:val="Продолжение ссылки"/>
    <w:uiPriority w:val="99"/>
    <w:rsid w:val="00C643C6"/>
  </w:style>
  <w:style w:type="paragraph" w:customStyle="1" w:styleId="affff8">
    <w:name w:val="Словарная статья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C643C6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643C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643C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C643C6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C643C6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C643C6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C643C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643C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4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C643C6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C643C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C643C6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C643C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C643C6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C643C6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C643C6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C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C643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C643C6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C643C6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C643C6"/>
    <w:rPr>
      <w:vertAlign w:val="superscript"/>
    </w:rPr>
  </w:style>
  <w:style w:type="character" w:customStyle="1" w:styleId="s10">
    <w:name w:val="s1"/>
    <w:rsid w:val="00C643C6"/>
  </w:style>
  <w:style w:type="paragraph" w:customStyle="1" w:styleId="27">
    <w:name w:val="Заголовок2"/>
    <w:basedOn w:val="aff1"/>
    <w:next w:val="a0"/>
    <w:uiPriority w:val="99"/>
    <w:rsid w:val="00C643C6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C643C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C643C6"/>
    <w:pPr>
      <w:numPr>
        <w:numId w:val="1"/>
      </w:numPr>
    </w:pPr>
  </w:style>
  <w:style w:type="numbering" w:customStyle="1" w:styleId="WWNum42">
    <w:name w:val="WWNum42"/>
    <w:basedOn w:val="a3"/>
    <w:rsid w:val="00C643C6"/>
    <w:pPr>
      <w:numPr>
        <w:numId w:val="2"/>
      </w:numPr>
    </w:pPr>
  </w:style>
  <w:style w:type="numbering" w:customStyle="1" w:styleId="WWNum43">
    <w:name w:val="WWNum43"/>
    <w:basedOn w:val="a3"/>
    <w:rsid w:val="00C643C6"/>
    <w:pPr>
      <w:numPr>
        <w:numId w:val="3"/>
      </w:numPr>
    </w:pPr>
  </w:style>
  <w:style w:type="numbering" w:customStyle="1" w:styleId="WWNum44">
    <w:name w:val="WWNum44"/>
    <w:basedOn w:val="a3"/>
    <w:rsid w:val="00C643C6"/>
    <w:pPr>
      <w:numPr>
        <w:numId w:val="4"/>
      </w:numPr>
    </w:pPr>
  </w:style>
  <w:style w:type="numbering" w:customStyle="1" w:styleId="WWNum45">
    <w:name w:val="WWNum45"/>
    <w:basedOn w:val="a3"/>
    <w:rsid w:val="00C643C6"/>
    <w:pPr>
      <w:numPr>
        <w:numId w:val="5"/>
      </w:numPr>
    </w:pPr>
  </w:style>
  <w:style w:type="numbering" w:customStyle="1" w:styleId="WWNum46">
    <w:name w:val="WWNum46"/>
    <w:basedOn w:val="a3"/>
    <w:rsid w:val="00C643C6"/>
    <w:pPr>
      <w:numPr>
        <w:numId w:val="6"/>
      </w:numPr>
    </w:pPr>
  </w:style>
  <w:style w:type="numbering" w:customStyle="1" w:styleId="WWNum47">
    <w:name w:val="WWNum47"/>
    <w:basedOn w:val="a3"/>
    <w:rsid w:val="00C643C6"/>
    <w:pPr>
      <w:numPr>
        <w:numId w:val="7"/>
      </w:numPr>
    </w:pPr>
  </w:style>
  <w:style w:type="numbering" w:customStyle="1" w:styleId="WWNum48">
    <w:name w:val="WWNum48"/>
    <w:basedOn w:val="a3"/>
    <w:rsid w:val="00C643C6"/>
    <w:pPr>
      <w:numPr>
        <w:numId w:val="8"/>
      </w:numPr>
    </w:pPr>
  </w:style>
  <w:style w:type="numbering" w:customStyle="1" w:styleId="WWNum49">
    <w:name w:val="WWNum49"/>
    <w:basedOn w:val="a3"/>
    <w:rsid w:val="00C643C6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C643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C643C6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C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643C6"/>
  </w:style>
  <w:style w:type="paragraph" w:customStyle="1" w:styleId="formattext">
    <w:name w:val="formattext"/>
    <w:basedOn w:val="a0"/>
    <w:rsid w:val="00C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C643C6"/>
    <w:rPr>
      <w:b/>
      <w:bCs/>
    </w:rPr>
  </w:style>
  <w:style w:type="character" w:customStyle="1" w:styleId="WW8Num2z0">
    <w:name w:val="WW8Num2z0"/>
    <w:rsid w:val="00C643C6"/>
    <w:rPr>
      <w:rFonts w:ascii="Symbol" w:hAnsi="Symbol"/>
      <w:b/>
    </w:rPr>
  </w:style>
  <w:style w:type="character" w:customStyle="1" w:styleId="WW8Num3z0">
    <w:name w:val="WW8Num3z0"/>
    <w:rsid w:val="00C643C6"/>
    <w:rPr>
      <w:b/>
    </w:rPr>
  </w:style>
  <w:style w:type="character" w:customStyle="1" w:styleId="WW8Num6z0">
    <w:name w:val="WW8Num6z0"/>
    <w:rsid w:val="00C643C6"/>
    <w:rPr>
      <w:b/>
    </w:rPr>
  </w:style>
  <w:style w:type="character" w:customStyle="1" w:styleId="18">
    <w:name w:val="Основной шрифт абзаца1"/>
    <w:rsid w:val="00C643C6"/>
  </w:style>
  <w:style w:type="character" w:customStyle="1" w:styleId="afffffb">
    <w:name w:val="Символ сноски"/>
    <w:rsid w:val="00C643C6"/>
    <w:rPr>
      <w:vertAlign w:val="superscript"/>
    </w:rPr>
  </w:style>
  <w:style w:type="character" w:customStyle="1" w:styleId="19">
    <w:name w:val="Знак примечания1"/>
    <w:rsid w:val="00C643C6"/>
    <w:rPr>
      <w:sz w:val="16"/>
      <w:szCs w:val="16"/>
    </w:rPr>
  </w:style>
  <w:style w:type="character" w:customStyle="1" w:styleId="b-serp-urlitem1">
    <w:name w:val="b-serp-url__item1"/>
    <w:basedOn w:val="18"/>
    <w:rsid w:val="00C643C6"/>
  </w:style>
  <w:style w:type="character" w:customStyle="1" w:styleId="b-serp-urlmark1">
    <w:name w:val="b-serp-url__mark1"/>
    <w:basedOn w:val="18"/>
    <w:rsid w:val="00C643C6"/>
  </w:style>
  <w:style w:type="paragraph" w:customStyle="1" w:styleId="32">
    <w:name w:val="Заголовок3"/>
    <w:basedOn w:val="a0"/>
    <w:next w:val="a4"/>
    <w:rsid w:val="00C643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C643C6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C643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C643C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C643C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C643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C643C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C6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C643C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C643C6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C643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C643C6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C643C6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C643C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C643C6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C643C6"/>
  </w:style>
  <w:style w:type="character" w:customStyle="1" w:styleId="110">
    <w:name w:val="Текст примечания Знак11"/>
    <w:basedOn w:val="a1"/>
    <w:uiPriority w:val="99"/>
    <w:rsid w:val="00C643C6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C643C6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C643C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C643C6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C643C6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C643C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C643C6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C643C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C643C6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C643C6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C643C6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C643C6"/>
    <w:rPr>
      <w:rFonts w:cs="Times New Roman"/>
    </w:rPr>
  </w:style>
  <w:style w:type="character" w:customStyle="1" w:styleId="c7">
    <w:name w:val="c7"/>
    <w:rsid w:val="00C643C6"/>
  </w:style>
  <w:style w:type="character" w:customStyle="1" w:styleId="2a">
    <w:name w:val="Основной текст (2)"/>
    <w:rsid w:val="00C643C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C643C6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C643C6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C643C6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C643C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C643C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C643C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C643C6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C643C6"/>
    <w:pPr>
      <w:keepNext/>
      <w:numPr>
        <w:numId w:val="13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C643C6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C643C6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C643C6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C643C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C643C6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C643C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C643C6"/>
    <w:rPr>
      <w:rFonts w:cs="Times New Roman"/>
    </w:rPr>
  </w:style>
  <w:style w:type="paragraph" w:customStyle="1" w:styleId="productname">
    <w:name w:val="product_name"/>
    <w:basedOn w:val="a0"/>
    <w:rsid w:val="00C64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C64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C643C6"/>
  </w:style>
  <w:style w:type="table" w:customStyle="1" w:styleId="33">
    <w:name w:val="Сетка таблицы3"/>
    <w:basedOn w:val="a2"/>
    <w:next w:val="afffff5"/>
    <w:uiPriority w:val="39"/>
    <w:rsid w:val="00C643C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A452-C96B-4408-82ED-F1E59573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Ten</cp:lastModifiedBy>
  <cp:revision>34</cp:revision>
  <dcterms:created xsi:type="dcterms:W3CDTF">2020-01-27T01:57:00Z</dcterms:created>
  <dcterms:modified xsi:type="dcterms:W3CDTF">2023-12-13T02:09:00Z</dcterms:modified>
</cp:coreProperties>
</file>